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7188E" w14:textId="7EF52DD7" w:rsidR="0055313B" w:rsidRPr="00376A64" w:rsidRDefault="000B2234" w:rsidP="005C2621">
      <w:pPr>
        <w:pStyle w:val="Header"/>
        <w:tabs>
          <w:tab w:val="clear" w:pos="4819"/>
        </w:tabs>
        <w:jc w:val="center"/>
        <w:rPr>
          <w:rFonts w:ascii="Arial" w:hAnsi="Arial" w:cs="Arial"/>
          <w:sz w:val="24"/>
          <w:szCs w:val="24"/>
        </w:rPr>
      </w:pPr>
      <w:r w:rsidRPr="006E6C84">
        <w:rPr>
          <w:rFonts w:ascii="Arial" w:hAnsi="Arial" w:cs="Arial"/>
          <w:b/>
          <w:bCs/>
          <w:sz w:val="24"/>
          <w:szCs w:val="24"/>
        </w:rPr>
        <w:t>29.11.2</w:t>
      </w:r>
      <w:r w:rsidR="0095055E">
        <w:rPr>
          <w:rFonts w:ascii="Arial" w:hAnsi="Arial" w:cs="Arial"/>
          <w:b/>
          <w:bCs/>
          <w:sz w:val="24"/>
          <w:szCs w:val="24"/>
        </w:rPr>
        <w:t xml:space="preserve"> Techniniai reikalavimai</w:t>
      </w:r>
      <w:r w:rsidR="00376A64">
        <w:rPr>
          <w:rFonts w:ascii="Arial" w:hAnsi="Arial" w:cs="Arial"/>
          <w:b/>
          <w:bCs/>
          <w:sz w:val="24"/>
          <w:szCs w:val="24"/>
        </w:rPr>
        <w:t xml:space="preserve"> </w:t>
      </w:r>
      <w:r w:rsidR="0095055E" w:rsidRPr="00066202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MRA TLAN </w:t>
      </w:r>
      <w:r w:rsidR="00AC6C45" w:rsidRPr="00066202">
        <w:rPr>
          <w:rFonts w:ascii="Arial" w:eastAsia="Times New Roman" w:hAnsi="Arial" w:cs="Arial"/>
          <w:b/>
          <w:bCs/>
          <w:sz w:val="24"/>
          <w:szCs w:val="24"/>
        </w:rPr>
        <w:t>komutavimo</w:t>
      </w:r>
      <w:r w:rsidR="00AC6C4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AC6C45" w:rsidRPr="00066202">
        <w:rPr>
          <w:rFonts w:ascii="Arial" w:eastAsia="Times New Roman" w:hAnsi="Arial" w:cs="Arial"/>
          <w:b/>
          <w:bCs/>
          <w:sz w:val="24"/>
          <w:szCs w:val="24"/>
        </w:rPr>
        <w:t>įrangai (komutatorius)</w:t>
      </w:r>
      <w:r w:rsidR="005C262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D181B" w:rsidRPr="00376A64">
        <w:rPr>
          <w:rFonts w:ascii="Arial" w:hAnsi="Arial" w:cs="Arial"/>
          <w:sz w:val="24"/>
          <w:szCs w:val="24"/>
        </w:rPr>
        <w:t xml:space="preserve">(Versija </w:t>
      </w:r>
      <w:r w:rsidR="00D64ECF">
        <w:rPr>
          <w:rFonts w:ascii="Arial" w:hAnsi="Arial" w:cs="Arial"/>
          <w:sz w:val="24"/>
          <w:szCs w:val="24"/>
        </w:rPr>
        <w:t>3</w:t>
      </w:r>
      <w:r w:rsidR="003D181B" w:rsidRPr="00376A64">
        <w:rPr>
          <w:rFonts w:ascii="Arial" w:hAnsi="Arial" w:cs="Arial"/>
          <w:sz w:val="24"/>
          <w:szCs w:val="24"/>
        </w:rPr>
        <w:t xml:space="preserve">) </w:t>
      </w:r>
    </w:p>
    <w:p w14:paraId="6B311E28" w14:textId="2F712FC7" w:rsidR="003D181B" w:rsidRPr="00290526" w:rsidRDefault="003D181B" w:rsidP="003D181B">
      <w:pPr>
        <w:pStyle w:val="Header"/>
        <w:jc w:val="center"/>
        <w:rPr>
          <w:rFonts w:ascii="Arial" w:hAnsi="Arial" w:cs="Arial"/>
        </w:rPr>
      </w:pPr>
      <w:r w:rsidRPr="66298C9B">
        <w:rPr>
          <w:rFonts w:ascii="Arial" w:hAnsi="Arial" w:cs="Arial"/>
        </w:rPr>
        <w:t>Data: 202</w:t>
      </w:r>
      <w:r w:rsidR="009A4728">
        <w:rPr>
          <w:rFonts w:ascii="Arial" w:hAnsi="Arial" w:cs="Arial"/>
        </w:rPr>
        <w:t>3</w:t>
      </w:r>
      <w:r w:rsidRPr="66298C9B">
        <w:rPr>
          <w:rFonts w:ascii="Arial" w:hAnsi="Arial" w:cs="Arial"/>
        </w:rPr>
        <w:t>-</w:t>
      </w:r>
      <w:r w:rsidR="009A4728">
        <w:rPr>
          <w:rFonts w:ascii="Arial" w:hAnsi="Arial" w:cs="Arial"/>
        </w:rPr>
        <w:t>02</w:t>
      </w:r>
      <w:r w:rsidRPr="66298C9B">
        <w:rPr>
          <w:rFonts w:ascii="Arial" w:hAnsi="Arial" w:cs="Arial"/>
        </w:rPr>
        <w:t>-0</w:t>
      </w:r>
      <w:r w:rsidR="000B2234" w:rsidRPr="66298C9B">
        <w:rPr>
          <w:rFonts w:ascii="Arial" w:hAnsi="Arial" w:cs="Arial"/>
        </w:rPr>
        <w:t>1</w:t>
      </w:r>
    </w:p>
    <w:p w14:paraId="091BC85F" w14:textId="027919AE" w:rsidR="00C600A3" w:rsidRPr="00066202" w:rsidRDefault="00C600A3" w:rsidP="00E426B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FD6399" w:rsidRPr="00A42E45" w14:paraId="74663D9B" w14:textId="77777777" w:rsidTr="001E7DF8">
        <w:trPr>
          <w:trHeight w:val="557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6CE3B541" w14:textId="060C777A" w:rsidR="00FD6399" w:rsidRPr="00A42E45" w:rsidRDefault="00FD6399" w:rsidP="005940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6AD60C4" w14:textId="77777777" w:rsidR="00FD6399" w:rsidRPr="00A42E45" w:rsidRDefault="00FD6399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D6399" w:rsidRPr="00A42E45" w14:paraId="7ECF73D7" w14:textId="77777777" w:rsidTr="00B615CB">
        <w:trPr>
          <w:trHeight w:val="423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36ED101A" w14:textId="2EAA1F04" w:rsidR="00FD6399" w:rsidRPr="00A42E45" w:rsidRDefault="00FD6399" w:rsidP="00594011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3F8F7D87" w14:textId="77777777" w:rsidR="00FD6399" w:rsidRPr="00A42E45" w:rsidRDefault="00FD6399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4"/>
      </w:tblGrid>
      <w:tr w:rsidR="00366B11" w14:paraId="3F43D6CF" w14:textId="77777777" w:rsidTr="0002725F">
        <w:trPr>
          <w:trHeight w:val="586"/>
        </w:trPr>
        <w:tc>
          <w:tcPr>
            <w:tcW w:w="993" w:type="dxa"/>
          </w:tcPr>
          <w:p w14:paraId="46ABBA21" w14:textId="43847EF3" w:rsidR="00366B11" w:rsidRPr="00324A69" w:rsidRDefault="00366B11" w:rsidP="00366B11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4111" w:type="dxa"/>
            <w:hideMark/>
          </w:tcPr>
          <w:p w14:paraId="45105416" w14:textId="2052E723" w:rsidR="00366B11" w:rsidRPr="00324A69" w:rsidRDefault="00366B11" w:rsidP="00366B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2977" w:type="dxa"/>
            <w:hideMark/>
          </w:tcPr>
          <w:p w14:paraId="1E76B081" w14:textId="098C0DF3" w:rsidR="00366B11" w:rsidRPr="00324A69" w:rsidRDefault="00366B11" w:rsidP="00366B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1984" w:type="dxa"/>
          </w:tcPr>
          <w:p w14:paraId="11C7F662" w14:textId="5F2ECCA7" w:rsidR="00366B11" w:rsidRDefault="00366B11" w:rsidP="00366B11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164FDB" w:rsidRPr="00092ECA" w14:paraId="50ADC6C3" w14:textId="77777777" w:rsidTr="0002725F">
        <w:trPr>
          <w:trHeight w:val="651"/>
        </w:trPr>
        <w:tc>
          <w:tcPr>
            <w:tcW w:w="993" w:type="dxa"/>
            <w:vAlign w:val="center"/>
          </w:tcPr>
          <w:p w14:paraId="446967F1" w14:textId="418ECBC3" w:rsidR="00164FDB" w:rsidRPr="00092ECA" w:rsidRDefault="00164FDB" w:rsidP="00CC0CDF">
            <w:pPr>
              <w:ind w:left="28"/>
              <w:jc w:val="center"/>
              <w:rPr>
                <w:rFonts w:ascii="Arial" w:eastAsia="Times New Roman" w:hAnsi="Arial" w:cs="Arial"/>
                <w:b/>
              </w:rPr>
            </w:pPr>
            <w:r w:rsidRPr="00092ECA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4111" w:type="dxa"/>
          </w:tcPr>
          <w:p w14:paraId="1AC56803" w14:textId="1E2BC398" w:rsidR="00164FDB" w:rsidRDefault="00164FDB" w:rsidP="001209B9">
            <w:pPr>
              <w:jc w:val="both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092ECA">
              <w:rPr>
                <w:rFonts w:ascii="Arial" w:hAnsi="Arial" w:cs="Arial"/>
                <w:bCs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092ECA">
              <w:rPr>
                <w:rFonts w:ascii="Arial" w:hAnsi="Arial" w:cs="Arial"/>
                <w:bCs/>
                <w:vertAlign w:val="superscript"/>
              </w:rPr>
              <w:t>a</w:t>
            </w:r>
            <w:r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233FE4D" w14:textId="0FFB6A33" w:rsidR="00164FDB" w:rsidRDefault="00164FDB" w:rsidP="00164FDB">
            <w:pPr>
              <w:jc w:val="center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  <w:bCs/>
              </w:rPr>
              <w:t>ISO 9001 arba lygiavertis</w:t>
            </w:r>
          </w:p>
        </w:tc>
        <w:tc>
          <w:tcPr>
            <w:tcW w:w="1984" w:type="dxa"/>
          </w:tcPr>
          <w:p w14:paraId="3FAFA731" w14:textId="77777777" w:rsidR="00164FDB" w:rsidRPr="00164FDB" w:rsidRDefault="00164FDB" w:rsidP="00164FDB">
            <w:pPr>
              <w:jc w:val="center"/>
              <w:rPr>
                <w:rFonts w:ascii="Arial" w:hAnsi="Arial" w:cs="Arial"/>
              </w:rPr>
            </w:pPr>
          </w:p>
        </w:tc>
      </w:tr>
      <w:tr w:rsidR="00B457D1" w:rsidRPr="00092ECA" w14:paraId="014ED42A" w14:textId="23DB8D6A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5B355B0" w14:textId="32867C14" w:rsidR="00B457D1" w:rsidRPr="00092ECA" w:rsidRDefault="00B457D1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4BEB0712" w14:textId="369EAFCD" w:rsidR="00B457D1" w:rsidRPr="00092ECA" w:rsidRDefault="00712EDB" w:rsidP="00B85F34">
            <w:pPr>
              <w:jc w:val="both"/>
              <w:rPr>
                <w:rFonts w:ascii="Arial" w:hAnsi="Arial" w:cs="Arial"/>
                <w:bCs/>
              </w:rPr>
            </w:pPr>
            <w:r w:rsidRPr="00712EDB">
              <w:rPr>
                <w:rFonts w:ascii="Arial" w:hAnsi="Arial" w:cs="Arial"/>
              </w:rPr>
              <w:t xml:space="preserve">Elektromagnetinis suderinamumas pagal 2014/30/ES </w:t>
            </w:r>
            <w:r w:rsidR="000D2110"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753B4E1" w14:textId="37E1EAFA" w:rsidR="00B457D1" w:rsidRPr="00F65E24" w:rsidRDefault="00BD1C92" w:rsidP="00B85F34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(2014/30/ES)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38CCD474" w14:textId="77777777" w:rsidR="00B457D1" w:rsidRPr="00092ECA" w:rsidRDefault="00B457D1" w:rsidP="00B85F34">
            <w:pPr>
              <w:jc w:val="center"/>
              <w:rPr>
                <w:rFonts w:ascii="Arial" w:hAnsi="Arial" w:cs="Arial"/>
              </w:rPr>
            </w:pPr>
          </w:p>
        </w:tc>
      </w:tr>
      <w:tr w:rsidR="009D0F67" w:rsidRPr="00092ECA" w14:paraId="46C4FF5A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B3F38A1" w14:textId="51D52BA7" w:rsidR="009D0F67" w:rsidRPr="005B3AEB" w:rsidRDefault="005B3AEB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336C5553" w14:textId="6A82D95B" w:rsidR="009D0F67" w:rsidRPr="00092ECA" w:rsidRDefault="002973F7" w:rsidP="00B85F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382797" w:rsidRPr="00092ECA">
              <w:rPr>
                <w:rFonts w:ascii="Arial" w:hAnsi="Arial" w:cs="Arial"/>
              </w:rPr>
              <w:t>am tikrose įtampos ribose skirtų naudoti elektros įrenginių tiekim</w:t>
            </w:r>
            <w:r>
              <w:rPr>
                <w:rFonts w:ascii="Arial" w:hAnsi="Arial" w:cs="Arial"/>
              </w:rPr>
              <w:t>as</w:t>
            </w:r>
            <w:r w:rsidR="00382797" w:rsidRPr="00092ECA">
              <w:rPr>
                <w:rFonts w:ascii="Arial" w:hAnsi="Arial" w:cs="Arial"/>
              </w:rPr>
              <w:t xml:space="preserve"> rinkai</w:t>
            </w:r>
            <w:r w:rsidR="00EC1AA9">
              <w:rPr>
                <w:rFonts w:ascii="Arial" w:hAnsi="Arial" w:cs="Arial"/>
              </w:rPr>
              <w:t xml:space="preserve"> pagal </w:t>
            </w:r>
            <w:r w:rsidR="00382797" w:rsidRPr="00092ECA">
              <w:rPr>
                <w:rFonts w:ascii="Arial" w:hAnsi="Arial" w:cs="Arial"/>
              </w:rPr>
              <w:t>2014/35/ES</w:t>
            </w:r>
            <w:r w:rsidR="00F65E24">
              <w:rPr>
                <w:rFonts w:ascii="Arial" w:hAnsi="Arial" w:cs="Arial"/>
              </w:rPr>
              <w:t xml:space="preserve"> </w:t>
            </w:r>
            <w:r w:rsidR="000D2110">
              <w:rPr>
                <w:rFonts w:ascii="Arial" w:hAnsi="Arial" w:cs="Arial"/>
                <w:vertAlign w:val="superscript"/>
              </w:rPr>
              <w:t>d</w:t>
            </w:r>
            <w:r w:rsidR="00EC1AA9"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5E122D03" w14:textId="4DEC4105" w:rsidR="009D0F67" w:rsidRPr="00F65E24" w:rsidRDefault="00BD1C92" w:rsidP="00B85F34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</w:t>
            </w:r>
            <w:r>
              <w:rPr>
                <w:rFonts w:ascii="Arial" w:hAnsi="Arial" w:cs="Arial"/>
              </w:rPr>
              <w:t>5</w:t>
            </w:r>
            <w:r w:rsidRPr="00092ECA">
              <w:rPr>
                <w:rFonts w:ascii="Arial" w:hAnsi="Arial" w:cs="Arial"/>
              </w:rPr>
              <w:t>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7A55C073" w14:textId="77777777" w:rsidR="009D0F67" w:rsidRPr="00092ECA" w:rsidRDefault="009D0F67" w:rsidP="00B85F34">
            <w:pPr>
              <w:jc w:val="center"/>
              <w:rPr>
                <w:rFonts w:ascii="Arial" w:hAnsi="Arial" w:cs="Arial"/>
              </w:rPr>
            </w:pPr>
          </w:p>
        </w:tc>
      </w:tr>
      <w:tr w:rsidR="0002725F" w:rsidRPr="00092ECA" w14:paraId="21B13DD9" w14:textId="4E590553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7079A24" w14:textId="2248E036" w:rsidR="0002725F" w:rsidRPr="008D7A63" w:rsidRDefault="0002725F" w:rsidP="0002725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8D7A63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4111" w:type="dxa"/>
          </w:tcPr>
          <w:p w14:paraId="19B102B0" w14:textId="5D69FBB2" w:rsidR="0002725F" w:rsidRPr="008D7A63" w:rsidRDefault="0002725F" w:rsidP="0002725F">
            <w:pPr>
              <w:jc w:val="both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8D7A63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2977" w:type="dxa"/>
          </w:tcPr>
          <w:p w14:paraId="36C0E8D6" w14:textId="36711329" w:rsidR="0002725F" w:rsidRPr="008D7A63" w:rsidRDefault="0002725F" w:rsidP="0002725F">
            <w:pPr>
              <w:jc w:val="center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1984" w:type="dxa"/>
          </w:tcPr>
          <w:p w14:paraId="482E1872" w14:textId="77777777" w:rsidR="0002725F" w:rsidRPr="008D7A63" w:rsidRDefault="0002725F" w:rsidP="0002725F">
            <w:pPr>
              <w:jc w:val="center"/>
              <w:rPr>
                <w:rFonts w:ascii="Arial" w:hAnsi="Arial" w:cs="Arial"/>
              </w:rPr>
            </w:pPr>
          </w:p>
        </w:tc>
      </w:tr>
      <w:tr w:rsidR="00635578" w:rsidRPr="00092ECA" w14:paraId="050F31AD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AA5D5B2" w14:textId="5097D188" w:rsidR="00635578" w:rsidRPr="008D7A63" w:rsidRDefault="00635578" w:rsidP="00635578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8D7A63">
              <w:rPr>
                <w:rFonts w:ascii="Arial" w:eastAsia="Times New Roman" w:hAnsi="Arial" w:cs="Arial"/>
                <w:bCs/>
              </w:rPr>
              <w:t>4.1</w:t>
            </w:r>
          </w:p>
        </w:tc>
        <w:tc>
          <w:tcPr>
            <w:tcW w:w="4111" w:type="dxa"/>
            <w:vAlign w:val="center"/>
          </w:tcPr>
          <w:p w14:paraId="5703F67D" w14:textId="0A95179B" w:rsidR="00635578" w:rsidRPr="008D7A63" w:rsidRDefault="00635578" w:rsidP="00635578">
            <w:pPr>
              <w:jc w:val="both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 xml:space="preserve">Atlikti bandymai pagal IEC 61850-3 standarto reikalavimus </w:t>
            </w:r>
            <w:r w:rsidR="00314EFB" w:rsidRPr="008D7A63">
              <w:rPr>
                <w:rFonts w:ascii="Arial" w:hAnsi="Arial" w:cs="Arial"/>
                <w:vertAlign w:val="superscript"/>
              </w:rPr>
              <w:t>c</w:t>
            </w:r>
            <w:r w:rsidRPr="008D7A63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4E13F7AB" w14:textId="6A68307A" w:rsidR="00635578" w:rsidRPr="008D7A63" w:rsidRDefault="00635578" w:rsidP="00635578">
            <w:pPr>
              <w:jc w:val="center"/>
              <w:rPr>
                <w:rFonts w:ascii="Arial" w:hAnsi="Arial" w:cs="Arial"/>
              </w:rPr>
            </w:pPr>
            <w:r w:rsidRPr="008D7A63">
              <w:rPr>
                <w:rFonts w:ascii="Arial" w:hAnsi="Arial" w:cs="Arial"/>
              </w:rPr>
              <w:t>Pateikti testavimo-bandymo protokolą arba testavimo-bandymo išvadą, kad gaminys pratestuotas pagal IEC 61850-3 standarto reikalavimus.</w:t>
            </w:r>
          </w:p>
        </w:tc>
        <w:tc>
          <w:tcPr>
            <w:tcW w:w="1984" w:type="dxa"/>
          </w:tcPr>
          <w:p w14:paraId="6F11484A" w14:textId="77777777" w:rsidR="00635578" w:rsidRPr="008D7A63" w:rsidRDefault="00635578" w:rsidP="00635578">
            <w:pPr>
              <w:jc w:val="center"/>
              <w:rPr>
                <w:rFonts w:ascii="Arial" w:hAnsi="Arial" w:cs="Arial"/>
              </w:rPr>
            </w:pPr>
          </w:p>
        </w:tc>
      </w:tr>
      <w:tr w:rsidR="005C0F95" w:rsidRPr="00092ECA" w14:paraId="7E947F64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325D890" w14:textId="60B6E61E" w:rsidR="005C0F95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5</w:t>
            </w:r>
            <w:r w:rsidR="005C0F95" w:rsidRPr="00092ECA">
              <w:rPr>
                <w:rFonts w:ascii="Arial" w:eastAsia="Times New Roman" w:hAnsi="Arial" w:cs="Arial"/>
                <w:bCs/>
                <w:lang w:val="en-US"/>
              </w:rPr>
              <w:t>.</w:t>
            </w:r>
          </w:p>
        </w:tc>
        <w:tc>
          <w:tcPr>
            <w:tcW w:w="4111" w:type="dxa"/>
          </w:tcPr>
          <w:p w14:paraId="0DF1FCB5" w14:textId="04C8A3E2" w:rsidR="005C0F95" w:rsidRPr="00092ECA" w:rsidRDefault="005C0F95" w:rsidP="005C0F95">
            <w:pPr>
              <w:jc w:val="both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Aplinkos temperatūros ribos</w:t>
            </w:r>
            <w:r>
              <w:rPr>
                <w:rFonts w:ascii="Arial" w:hAnsi="Arial" w:cs="Arial"/>
              </w:rPr>
              <w:t xml:space="preserve"> (pastatymo sąlygos nurodomos užsakant)</w:t>
            </w:r>
            <w:r w:rsidRPr="00092ECA">
              <w:rPr>
                <w:rFonts w:ascii="Arial" w:hAnsi="Arial" w:cs="Arial"/>
              </w:rPr>
              <w:t xml:space="preserve"> ne siauresnės</w:t>
            </w:r>
            <w:r w:rsidR="00937D7D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177870EA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2908D97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</w:tr>
      <w:tr w:rsidR="005C0F95" w:rsidRPr="00092ECA" w14:paraId="025E0CBB" w14:textId="7B618BAA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0915CF5" w14:textId="15AC69CD" w:rsidR="005C0F95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5</w:t>
            </w:r>
            <w:r w:rsidR="005C0F95" w:rsidRPr="00092ECA">
              <w:rPr>
                <w:rFonts w:ascii="Arial" w:eastAsia="Times New Roman" w:hAnsi="Arial" w:cs="Arial"/>
                <w:bCs/>
                <w:lang w:val="ru-RU"/>
              </w:rPr>
              <w:t>.</w:t>
            </w:r>
            <w:r w:rsidR="005C0F95" w:rsidRPr="00092ECA">
              <w:rPr>
                <w:rFonts w:ascii="Arial" w:eastAsia="Times New Roman" w:hAnsi="Arial" w:cs="Arial"/>
                <w:bCs/>
                <w:lang w:val="en-US"/>
              </w:rPr>
              <w:t>1</w:t>
            </w:r>
          </w:p>
        </w:tc>
        <w:tc>
          <w:tcPr>
            <w:tcW w:w="4111" w:type="dxa"/>
          </w:tcPr>
          <w:p w14:paraId="43A81139" w14:textId="25440C95" w:rsidR="005C0F95" w:rsidRPr="00863864" w:rsidRDefault="005C0F95" w:rsidP="005C0F95">
            <w:pPr>
              <w:jc w:val="both"/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jei įrenginys statomas spintoje lauko sąlygomis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545B25"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092ECA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21A998F7" w14:textId="5F03EFF5" w:rsidR="005C0F95" w:rsidRPr="00861B46" w:rsidRDefault="005C0F95" w:rsidP="005C0F95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-</w:t>
            </w:r>
            <w:r w:rsidRPr="00092ECA">
              <w:rPr>
                <w:rFonts w:ascii="Arial" w:hAnsi="Arial" w:cs="Arial"/>
                <w:lang w:val="en-US"/>
              </w:rPr>
              <w:t>40</w:t>
            </w:r>
            <w:r w:rsidRPr="00092ECA">
              <w:rPr>
                <w:rFonts w:ascii="Arial" w:hAnsi="Arial" w:cs="Arial"/>
              </w:rPr>
              <w:t>... + 70°C</w:t>
            </w:r>
          </w:p>
        </w:tc>
        <w:tc>
          <w:tcPr>
            <w:tcW w:w="1984" w:type="dxa"/>
          </w:tcPr>
          <w:p w14:paraId="6837EF85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</w:tr>
      <w:tr w:rsidR="005C0F95" w:rsidRPr="00092ECA" w14:paraId="458B2EE3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333E5FB" w14:textId="102712AD" w:rsidR="005C0F95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5</w:t>
            </w:r>
            <w:r w:rsidR="005C0F95" w:rsidRPr="00092ECA">
              <w:rPr>
                <w:rFonts w:ascii="Arial" w:eastAsia="Times New Roman" w:hAnsi="Arial" w:cs="Arial"/>
                <w:bCs/>
                <w:lang w:val="en-US"/>
              </w:rPr>
              <w:t>.2</w:t>
            </w:r>
          </w:p>
        </w:tc>
        <w:tc>
          <w:tcPr>
            <w:tcW w:w="4111" w:type="dxa"/>
          </w:tcPr>
          <w:p w14:paraId="390AB210" w14:textId="1FA686A9" w:rsidR="005C0F95" w:rsidRPr="00863864" w:rsidRDefault="005C0F95" w:rsidP="005C0F95">
            <w:pPr>
              <w:jc w:val="both"/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jei įrenginys statomas spintoje vidaus sąlygomis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="00545B25"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  <w:vertAlign w:val="superscript"/>
              </w:rPr>
              <w:t>)</w:t>
            </w:r>
            <w:r w:rsidRPr="00092ECA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6A5DEE85" w14:textId="2335CE74" w:rsidR="005C0F95" w:rsidRPr="00861B46" w:rsidRDefault="005C0F95" w:rsidP="005C0F95">
            <w:pPr>
              <w:jc w:val="center"/>
              <w:rPr>
                <w:rFonts w:ascii="Arial" w:hAnsi="Arial" w:cs="Arial"/>
                <w:lang w:val="en-US"/>
              </w:rPr>
            </w:pPr>
            <w:r w:rsidRPr="00092ECA">
              <w:rPr>
                <w:rFonts w:ascii="Arial" w:hAnsi="Arial" w:cs="Arial"/>
                <w:lang w:val="en-US"/>
              </w:rPr>
              <w:t>+5…+35</w:t>
            </w:r>
            <w:r w:rsidRPr="00092ECA">
              <w:rPr>
                <w:rFonts w:ascii="Arial" w:hAnsi="Arial" w:cs="Arial"/>
              </w:rPr>
              <w:t>°C</w:t>
            </w:r>
          </w:p>
        </w:tc>
        <w:tc>
          <w:tcPr>
            <w:tcW w:w="1984" w:type="dxa"/>
          </w:tcPr>
          <w:p w14:paraId="309454EF" w14:textId="77777777" w:rsidR="005C0F95" w:rsidRPr="00092ECA" w:rsidRDefault="005C0F95" w:rsidP="005C0F95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4899EE2B" w14:textId="580DA3C1" w:rsidTr="0002725F">
        <w:tblPrEx>
          <w:jc w:val="center"/>
          <w:tblInd w:w="0" w:type="dxa"/>
        </w:tblPrEx>
        <w:trPr>
          <w:trHeight w:val="533"/>
          <w:jc w:val="center"/>
        </w:trPr>
        <w:tc>
          <w:tcPr>
            <w:tcW w:w="993" w:type="dxa"/>
            <w:vAlign w:val="center"/>
          </w:tcPr>
          <w:p w14:paraId="482DFA1E" w14:textId="2C259DCE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8C004C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6E126D8" w14:textId="6438E208" w:rsidR="008C004C" w:rsidRPr="00092ECA" w:rsidRDefault="008C004C" w:rsidP="008C004C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</w:rPr>
            </w:pPr>
            <w:r w:rsidRPr="00092ECA">
              <w:rPr>
                <w:rFonts w:ascii="Arial" w:eastAsiaTheme="minorHAnsi" w:hAnsi="Arial" w:cs="Arial"/>
              </w:rPr>
              <w:t>TLAN įrangos montavimas</w:t>
            </w:r>
            <w:r w:rsidR="003C2B6E">
              <w:rPr>
                <w:rFonts w:ascii="Arial" w:hAnsi="Arial" w:cs="Arial"/>
              </w:rPr>
              <w:t xml:space="preserve"> </w:t>
            </w:r>
            <w:r w:rsidR="00545B25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69BF886" w14:textId="7C4A606E" w:rsidR="008C004C" w:rsidRPr="00092ECA" w:rsidRDefault="008C004C" w:rsidP="008C004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92ECA">
              <w:rPr>
                <w:rFonts w:ascii="Arial" w:eastAsiaTheme="minorHAnsi" w:hAnsi="Arial" w:cs="Arial"/>
              </w:rPr>
              <w:t>standartiniame 19 colių rėme arba DIN bėgelio pagalba (pateikiant reikiamas dalis)</w:t>
            </w:r>
          </w:p>
        </w:tc>
        <w:tc>
          <w:tcPr>
            <w:tcW w:w="1984" w:type="dxa"/>
          </w:tcPr>
          <w:p w14:paraId="1E50002D" w14:textId="77777777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8C004C" w:rsidRPr="00092ECA" w14:paraId="7FA1B95A" w14:textId="66494515" w:rsidTr="0002725F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  <w:vAlign w:val="center"/>
          </w:tcPr>
          <w:p w14:paraId="5452B805" w14:textId="056002D7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8C004C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46A6DD7" w14:textId="190BE271" w:rsidR="008C004C" w:rsidRPr="00092ECA" w:rsidRDefault="00C7246F" w:rsidP="008C004C">
            <w:pPr>
              <w:rPr>
                <w:rFonts w:ascii="Arial" w:hAnsi="Arial" w:cs="Arial"/>
                <w:color w:val="000000" w:themeColor="text1"/>
              </w:rPr>
            </w:pPr>
            <w:r w:rsidRPr="00C651ED">
              <w:rPr>
                <w:rFonts w:ascii="Arial" w:hAnsi="Arial" w:cs="Arial"/>
                <w:color w:val="000000" w:themeColor="text1"/>
              </w:rPr>
              <w:t>Vardinė maitinimo įtampa</w:t>
            </w:r>
            <w:r>
              <w:rPr>
                <w:rFonts w:ascii="Arial" w:hAnsi="Arial" w:cs="Arial"/>
              </w:rPr>
              <w:t xml:space="preserve"> pagal pastotės NSS įtampą (nurodom</w:t>
            </w:r>
            <w:r w:rsidR="00C6736A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užsakant)</w:t>
            </w:r>
            <w:r w:rsidRPr="00092E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204724E" w14:textId="18800824" w:rsidR="008C004C" w:rsidRPr="006B017A" w:rsidRDefault="008C004C" w:rsidP="008C004C">
            <w:pPr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110</w:t>
            </w:r>
            <w:r w:rsidR="00DF732B" w:rsidRPr="5792AE31">
              <w:rPr>
                <w:rFonts w:ascii="Arial" w:hAnsi="Arial" w:cs="Arial"/>
              </w:rPr>
              <w:t xml:space="preserve"> </w:t>
            </w:r>
            <w:r w:rsidRPr="5792AE31">
              <w:rPr>
                <w:rFonts w:ascii="Arial" w:hAnsi="Arial" w:cs="Arial"/>
              </w:rPr>
              <w:t>V DC</w:t>
            </w:r>
          </w:p>
        </w:tc>
        <w:tc>
          <w:tcPr>
            <w:tcW w:w="1984" w:type="dxa"/>
          </w:tcPr>
          <w:p w14:paraId="23EC2AC5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6A9D8F32" w14:textId="03E0A743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C929FBC" w14:textId="3B26EE57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8</w:t>
            </w:r>
            <w:r w:rsidR="003D0520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006C731" w14:textId="4296651D" w:rsidR="008C004C" w:rsidRPr="00092ECA" w:rsidRDefault="008C004C" w:rsidP="008C004C">
            <w:pPr>
              <w:jc w:val="both"/>
              <w:rPr>
                <w:rFonts w:ascii="Arial" w:eastAsiaTheme="minorHAnsi" w:hAnsi="Arial" w:cs="Arial"/>
                <w:bCs/>
              </w:rPr>
            </w:pPr>
            <w:r w:rsidRPr="00092ECA">
              <w:rPr>
                <w:rFonts w:ascii="Arial" w:eastAsiaTheme="minorHAnsi" w:hAnsi="Arial" w:cs="Arial"/>
              </w:rPr>
              <w:t>VLAN identifikatorių palaikymas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1F1458C0" w14:textId="29AF4EC4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  <w:bCs/>
              </w:rPr>
            </w:pPr>
            <w:r w:rsidRPr="00092ECA">
              <w:rPr>
                <w:rFonts w:ascii="Arial" w:eastAsiaTheme="minorHAnsi" w:hAnsi="Arial" w:cs="Arial"/>
              </w:rPr>
              <w:t>ne mažiau kaip 64 VLAN vienu metu</w:t>
            </w:r>
          </w:p>
        </w:tc>
        <w:tc>
          <w:tcPr>
            <w:tcW w:w="1984" w:type="dxa"/>
          </w:tcPr>
          <w:p w14:paraId="5C7D7301" w14:textId="77777777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8C004C" w:rsidRPr="00092ECA" w14:paraId="6B3D9D8C" w14:textId="0F512B43" w:rsidTr="0002725F">
        <w:tblPrEx>
          <w:jc w:val="center"/>
          <w:tblInd w:w="0" w:type="dxa"/>
        </w:tblPrEx>
        <w:trPr>
          <w:trHeight w:val="106"/>
          <w:jc w:val="center"/>
        </w:trPr>
        <w:tc>
          <w:tcPr>
            <w:tcW w:w="993" w:type="dxa"/>
            <w:vAlign w:val="center"/>
          </w:tcPr>
          <w:p w14:paraId="398B69A6" w14:textId="38EA5330" w:rsidR="008C004C" w:rsidRPr="00092ECA" w:rsidRDefault="0063557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8C004C"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3460E224" w14:textId="283BF942" w:rsidR="008C004C" w:rsidRPr="00092ECA" w:rsidRDefault="008C004C" w:rsidP="008C004C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  <w:bCs/>
              </w:rPr>
            </w:pPr>
            <w:r w:rsidRPr="00092ECA">
              <w:rPr>
                <w:rFonts w:ascii="Arial" w:eastAsiaTheme="minorHAnsi" w:hAnsi="Arial" w:cs="Arial"/>
              </w:rPr>
              <w:t>MAC adresų lentelė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03D05AF2" w14:textId="40052453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  <w:r w:rsidRPr="00092ECA">
              <w:rPr>
                <w:rFonts w:ascii="Arial" w:eastAsiaTheme="minorHAnsi" w:hAnsi="Arial" w:cs="Arial"/>
              </w:rPr>
              <w:t>ne mažiau 8000</w:t>
            </w:r>
          </w:p>
        </w:tc>
        <w:tc>
          <w:tcPr>
            <w:tcW w:w="1984" w:type="dxa"/>
          </w:tcPr>
          <w:p w14:paraId="37F56283" w14:textId="77777777" w:rsidR="008C004C" w:rsidRPr="00092ECA" w:rsidRDefault="008C004C" w:rsidP="008C004C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8C004C" w:rsidRPr="00092ECA" w14:paraId="44B1EB5D" w14:textId="65662317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35D2076F" w14:textId="03C5A7B0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  <w:lang w:val="en-US"/>
              </w:rPr>
              <w:t>1</w:t>
            </w:r>
            <w:r w:rsidR="00635578">
              <w:rPr>
                <w:rFonts w:ascii="Arial" w:eastAsia="Times New Roman" w:hAnsi="Arial" w:cs="Arial"/>
                <w:bCs/>
                <w:lang w:val="en-US"/>
              </w:rPr>
              <w:t>0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F0A2A84" w14:textId="73D076FB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 xml:space="preserve">RJ-45 </w:t>
            </w:r>
            <w:proofErr w:type="spellStart"/>
            <w:r w:rsidRPr="00092ECA">
              <w:rPr>
                <w:rFonts w:ascii="Arial" w:hAnsi="Arial" w:cs="Arial"/>
              </w:rPr>
              <w:t>Ethernet</w:t>
            </w:r>
            <w:proofErr w:type="spellEnd"/>
            <w:r w:rsidRPr="00092ECA">
              <w:rPr>
                <w:rFonts w:ascii="Arial" w:hAnsi="Arial" w:cs="Arial"/>
              </w:rPr>
              <w:t xml:space="preserve"> 10/100 Base-T arba 10/100/1000 Base-T prievadai su automatiniu parinkimu kiekviename prievade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40DE90A" w14:textId="3780AE6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ne mažiau 4-jų</w:t>
            </w:r>
          </w:p>
        </w:tc>
        <w:tc>
          <w:tcPr>
            <w:tcW w:w="1984" w:type="dxa"/>
          </w:tcPr>
          <w:p w14:paraId="1A5D1C5F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1AF395AA" w14:textId="52DC9FB5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789F3A9B" w14:textId="627DCBC6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  <w:lang w:val="ru-RU"/>
              </w:rPr>
              <w:lastRenderedPageBreak/>
              <w:t>1</w:t>
            </w:r>
            <w:r w:rsidR="00635578">
              <w:rPr>
                <w:rFonts w:ascii="Arial" w:eastAsia="Times New Roman" w:hAnsi="Arial" w:cs="Arial"/>
                <w:bCs/>
                <w:lang w:val="en-US"/>
              </w:rPr>
              <w:t>1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F9834C3" w14:textId="5BEE40DF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Pilno duplekso lizdai, skirti grupavimui „</w:t>
            </w:r>
            <w:proofErr w:type="spellStart"/>
            <w:r w:rsidRPr="00092ECA">
              <w:rPr>
                <w:rFonts w:ascii="Arial" w:hAnsi="Arial" w:cs="Arial"/>
              </w:rPr>
              <w:t>uplink</w:t>
            </w:r>
            <w:proofErr w:type="spellEnd"/>
            <w:r w:rsidRPr="00092ECA">
              <w:rPr>
                <w:rFonts w:ascii="Arial" w:hAnsi="Arial" w:cs="Arial"/>
              </w:rPr>
              <w:t>“ SFP moduliams (1000Base-SX/LX/LH/ZX) ir 100/1000 Base-T (</w:t>
            </w:r>
            <w:proofErr w:type="spellStart"/>
            <w:r w:rsidRPr="00092ECA">
              <w:rPr>
                <w:rFonts w:ascii="Arial" w:hAnsi="Arial" w:cs="Arial"/>
              </w:rPr>
              <w:t>Combo</w:t>
            </w:r>
            <w:proofErr w:type="spellEnd"/>
            <w:r w:rsidRPr="00092ECA">
              <w:rPr>
                <w:rFonts w:ascii="Arial" w:hAnsi="Arial" w:cs="Arial"/>
              </w:rPr>
              <w:t>) ar galimybė pajungti tiek SFP (1000Base-SX/LX/LH/ZX) moduliais, tiek 100/1000 Base-T (atskiri prievadai)</w:t>
            </w:r>
            <w:r w:rsidR="003C2B6E">
              <w:rPr>
                <w:rFonts w:ascii="Arial" w:hAnsi="Arial" w:cs="Arial"/>
              </w:rPr>
              <w:t xml:space="preserve"> </w:t>
            </w:r>
            <w:r w:rsidR="00C7246F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0D5F825" w14:textId="77777777" w:rsidR="00FD0D6F" w:rsidRDefault="008C004C" w:rsidP="00FD0D6F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ne mažiau</w:t>
            </w:r>
            <w:r w:rsidRPr="00092ECA">
              <w:rPr>
                <w:rFonts w:ascii="Arial" w:hAnsi="Arial" w:cs="Arial"/>
                <w:bCs/>
              </w:rPr>
              <w:t xml:space="preserve"> 2 </w:t>
            </w:r>
            <w:r w:rsidRPr="00092ECA">
              <w:rPr>
                <w:rFonts w:ascii="Arial" w:hAnsi="Arial" w:cs="Arial"/>
              </w:rPr>
              <w:t>-jų</w:t>
            </w:r>
          </w:p>
          <w:p w14:paraId="1C76F722" w14:textId="4B9D6813" w:rsidR="008C004C" w:rsidRPr="00092ECA" w:rsidRDefault="008C004C" w:rsidP="00FD0D6F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su reikiamo tipo SFP modulių komplektu</w:t>
            </w:r>
          </w:p>
        </w:tc>
        <w:tc>
          <w:tcPr>
            <w:tcW w:w="1984" w:type="dxa"/>
          </w:tcPr>
          <w:p w14:paraId="74E7BFF6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614B40D6" w14:textId="4FBFA3A3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0DC16B16" w14:textId="67565537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1</w:t>
            </w:r>
            <w:r w:rsidR="00635578">
              <w:rPr>
                <w:rFonts w:ascii="Arial" w:eastAsia="Times New Roman" w:hAnsi="Arial" w:cs="Arial"/>
                <w:bCs/>
              </w:rPr>
              <w:t>2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035D3AD" w14:textId="79150760" w:rsidR="008C004C" w:rsidRPr="007700B4" w:rsidRDefault="00F92FDA" w:rsidP="008C004C">
            <w:pPr>
              <w:rPr>
                <w:rFonts w:ascii="Arial" w:hAnsi="Arial" w:cs="Arial"/>
                <w:vertAlign w:val="superscript"/>
              </w:rPr>
            </w:pPr>
            <w:r w:rsidRPr="00F92FDA">
              <w:rPr>
                <w:rStyle w:val="gt-baf-word-clickable"/>
                <w:rFonts w:ascii="Arial" w:hAnsi="Arial" w:cs="Arial"/>
              </w:rPr>
              <w:t xml:space="preserve">Duomenų srautų kopijos nukreipimas į pasirinktą prievadą (angl. </w:t>
            </w:r>
            <w:proofErr w:type="spellStart"/>
            <w:r w:rsidRPr="00F92FDA">
              <w:rPr>
                <w:rStyle w:val="gt-baf-word-clickable"/>
                <w:rFonts w:ascii="Arial" w:hAnsi="Arial" w:cs="Arial"/>
              </w:rPr>
              <w:t>port</w:t>
            </w:r>
            <w:proofErr w:type="spellEnd"/>
            <w:r w:rsidRPr="00F92FDA">
              <w:rPr>
                <w:rStyle w:val="gt-baf-word-clickable"/>
                <w:rFonts w:ascii="Arial" w:hAnsi="Arial" w:cs="Arial"/>
              </w:rPr>
              <w:t xml:space="preserve"> </w:t>
            </w:r>
            <w:proofErr w:type="spellStart"/>
            <w:r w:rsidRPr="00F92FDA">
              <w:rPr>
                <w:rStyle w:val="gt-baf-word-clickable"/>
                <w:rFonts w:ascii="Arial" w:hAnsi="Arial" w:cs="Arial"/>
              </w:rPr>
              <w:t>mirror</w:t>
            </w:r>
            <w:proofErr w:type="spellEnd"/>
            <w:r w:rsidRPr="00F92FDA">
              <w:rPr>
                <w:rStyle w:val="gt-baf-word-clickable"/>
                <w:rFonts w:ascii="Arial" w:hAnsi="Arial" w:cs="Arial"/>
              </w:rPr>
              <w:t xml:space="preserve">) </w:t>
            </w:r>
            <w:r w:rsidR="007700B4">
              <w:rPr>
                <w:rStyle w:val="gt-baf-word-clickable"/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C0685E4" w14:textId="62195FE5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Style w:val="gt-baf-word-clickable"/>
                <w:rFonts w:ascii="Arial" w:hAnsi="Arial" w:cs="Arial"/>
              </w:rPr>
              <w:t>funkcijos palaikymas</w:t>
            </w:r>
          </w:p>
        </w:tc>
        <w:tc>
          <w:tcPr>
            <w:tcW w:w="1984" w:type="dxa"/>
          </w:tcPr>
          <w:p w14:paraId="05F59429" w14:textId="77777777" w:rsidR="008C004C" w:rsidRPr="00092ECA" w:rsidRDefault="008C004C" w:rsidP="008C004C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8C004C" w:rsidRPr="00092ECA" w14:paraId="49313053" w14:textId="18EE0DB1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1F0336BF" w14:textId="76811A3A" w:rsidR="008C004C" w:rsidRPr="00092ECA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1</w:t>
            </w:r>
            <w:r w:rsidR="00BA20AB">
              <w:rPr>
                <w:rFonts w:ascii="Arial" w:eastAsia="Times New Roman" w:hAnsi="Arial" w:cs="Arial"/>
                <w:bCs/>
              </w:rPr>
              <w:t>3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9581188" w14:textId="1375C1F4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Komunikacijos prievadai 100 BASE-FX. Su automatiniu parinkimu ir pilnu dupleksu kiekviename prievade</w:t>
            </w:r>
            <w:r w:rsidR="000A5288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3E832BB9" w14:textId="09F5B7BD" w:rsidR="008C004C" w:rsidRPr="00092ECA" w:rsidRDefault="008C004C" w:rsidP="009005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F9007FA" w14:textId="77777777" w:rsidR="008C004C" w:rsidRPr="00092ECA" w:rsidRDefault="008C004C" w:rsidP="008C004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C4CD4" w:rsidRPr="00092ECA" w14:paraId="2F90BDB1" w14:textId="77777777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47A1A5B3" w14:textId="7A3DE44F" w:rsidR="00AC4CD4" w:rsidRPr="00092ECA" w:rsidRDefault="005F0C51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13.1</w:t>
            </w:r>
          </w:p>
        </w:tc>
        <w:tc>
          <w:tcPr>
            <w:tcW w:w="4111" w:type="dxa"/>
            <w:vAlign w:val="center"/>
          </w:tcPr>
          <w:p w14:paraId="1F5E9CAB" w14:textId="7F613737" w:rsidR="0081751E" w:rsidRPr="0081751E" w:rsidRDefault="00785FCC" w:rsidP="008C004C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Komutatorius naudojamas</w:t>
            </w:r>
            <w:r w:rsidR="0081751E">
              <w:rPr>
                <w:rFonts w:ascii="Arial" w:hAnsi="Arial" w:cs="Arial"/>
              </w:rPr>
              <w:t xml:space="preserve"> </w:t>
            </w:r>
            <w:r w:rsidR="000A5288">
              <w:rPr>
                <w:rFonts w:ascii="Arial" w:hAnsi="Arial" w:cs="Arial"/>
              </w:rPr>
              <w:t>transformatorinėje pastotėje (</w:t>
            </w:r>
            <w:r w:rsidR="0081751E">
              <w:rPr>
                <w:rFonts w:ascii="Arial" w:hAnsi="Arial" w:cs="Arial"/>
              </w:rPr>
              <w:t>TP</w:t>
            </w:r>
            <w:r w:rsidR="000A5288">
              <w:rPr>
                <w:rFonts w:ascii="Arial" w:hAnsi="Arial" w:cs="Arial"/>
              </w:rPr>
              <w:t>)</w:t>
            </w:r>
            <w:r w:rsidR="0081751E">
              <w:rPr>
                <w:rFonts w:ascii="Arial" w:hAnsi="Arial" w:cs="Arial"/>
              </w:rPr>
              <w:t xml:space="preserve"> </w:t>
            </w:r>
            <w:r w:rsidR="0081751E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BAD2165" w14:textId="32968BA1" w:rsidR="00AC4CD4" w:rsidRPr="00863864" w:rsidRDefault="005F0C51" w:rsidP="009005F5">
            <w:pPr>
              <w:jc w:val="center"/>
              <w:rPr>
                <w:rFonts w:ascii="Arial" w:hAnsi="Arial" w:cs="Arial"/>
                <w:bCs/>
              </w:rPr>
            </w:pPr>
            <w:r w:rsidRPr="00863864">
              <w:rPr>
                <w:rFonts w:ascii="Arial" w:hAnsi="Arial" w:cs="Arial"/>
                <w:bCs/>
              </w:rPr>
              <w:t>ne mažiau 1</w:t>
            </w:r>
            <w:r>
              <w:rPr>
                <w:rFonts w:ascii="Arial" w:hAnsi="Arial" w:cs="Arial"/>
                <w:bCs/>
              </w:rPr>
              <w:t>2</w:t>
            </w:r>
            <w:r w:rsidRPr="00863864">
              <w:rPr>
                <w:rFonts w:ascii="Arial" w:hAnsi="Arial" w:cs="Arial"/>
                <w:bCs/>
              </w:rPr>
              <w:t xml:space="preserve">, </w:t>
            </w:r>
            <w:r w:rsidRPr="00863864">
              <w:rPr>
                <w:rFonts w:ascii="Arial" w:hAnsi="Arial" w:cs="Arial"/>
              </w:rPr>
              <w:t xml:space="preserve">su reikiamo tipo SFP modulių komplektu arba </w:t>
            </w:r>
            <w:proofErr w:type="spellStart"/>
            <w:r w:rsidRPr="00863864">
              <w:rPr>
                <w:rFonts w:ascii="Arial" w:hAnsi="Arial" w:cs="Arial"/>
              </w:rPr>
              <w:t>gamykliškai</w:t>
            </w:r>
            <w:proofErr w:type="spellEnd"/>
            <w:r w:rsidRPr="00863864">
              <w:rPr>
                <w:rFonts w:ascii="Arial" w:hAnsi="Arial" w:cs="Arial"/>
              </w:rPr>
              <w:t xml:space="preserve"> integruotomis sąsajomis</w:t>
            </w:r>
          </w:p>
        </w:tc>
        <w:tc>
          <w:tcPr>
            <w:tcW w:w="1984" w:type="dxa"/>
          </w:tcPr>
          <w:p w14:paraId="0BE6C7EE" w14:textId="77777777" w:rsidR="00AC4CD4" w:rsidRPr="00092ECA" w:rsidRDefault="00AC4CD4" w:rsidP="008C004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C4CD4" w:rsidRPr="00092ECA" w14:paraId="74E8DB19" w14:textId="77777777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6188DDD5" w14:textId="7F1F439A" w:rsidR="00AC4CD4" w:rsidRPr="00092ECA" w:rsidRDefault="005F0C51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13.2</w:t>
            </w:r>
          </w:p>
        </w:tc>
        <w:tc>
          <w:tcPr>
            <w:tcW w:w="4111" w:type="dxa"/>
            <w:vAlign w:val="center"/>
          </w:tcPr>
          <w:p w14:paraId="5AB32EE3" w14:textId="7709A3D2" w:rsidR="00AC4CD4" w:rsidRPr="000A5288" w:rsidRDefault="0081751E" w:rsidP="008C004C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Komutatorius naudo</w:t>
            </w:r>
            <w:r w:rsidR="000A5288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>a</w:t>
            </w:r>
            <w:r w:rsidR="000A5288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 xml:space="preserve">as </w:t>
            </w:r>
            <w:r w:rsidR="000A5288">
              <w:rPr>
                <w:rFonts w:ascii="Arial" w:hAnsi="Arial" w:cs="Arial"/>
              </w:rPr>
              <w:t>skirstomajame punkte (</w:t>
            </w:r>
            <w:r>
              <w:rPr>
                <w:rFonts w:ascii="Arial" w:hAnsi="Arial" w:cs="Arial"/>
              </w:rPr>
              <w:t>SP</w:t>
            </w:r>
            <w:r w:rsidR="000A5288">
              <w:rPr>
                <w:rFonts w:ascii="Arial" w:hAnsi="Arial" w:cs="Arial"/>
              </w:rPr>
              <w:t xml:space="preserve">) </w:t>
            </w:r>
            <w:r w:rsidR="000A5288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271A93A2" w14:textId="7485DDF2" w:rsidR="00AC4CD4" w:rsidRPr="00863864" w:rsidRDefault="005F0C51" w:rsidP="009005F5">
            <w:pPr>
              <w:jc w:val="center"/>
              <w:rPr>
                <w:rFonts w:ascii="Arial" w:hAnsi="Arial" w:cs="Arial"/>
                <w:bCs/>
              </w:rPr>
            </w:pPr>
            <w:r w:rsidRPr="00863864">
              <w:rPr>
                <w:rFonts w:ascii="Arial" w:hAnsi="Arial" w:cs="Arial"/>
                <w:bCs/>
              </w:rPr>
              <w:t xml:space="preserve">ne mažiau </w:t>
            </w:r>
            <w:r w:rsidR="000A5288" w:rsidRPr="00265D53">
              <w:rPr>
                <w:rFonts w:ascii="Arial" w:hAnsi="Arial" w:cs="Arial"/>
                <w:bCs/>
              </w:rPr>
              <w:t>8</w:t>
            </w:r>
            <w:r w:rsidRPr="00863864">
              <w:rPr>
                <w:rFonts w:ascii="Arial" w:hAnsi="Arial" w:cs="Arial"/>
                <w:bCs/>
              </w:rPr>
              <w:t xml:space="preserve">, </w:t>
            </w:r>
            <w:r w:rsidRPr="00863864">
              <w:rPr>
                <w:rFonts w:ascii="Arial" w:hAnsi="Arial" w:cs="Arial"/>
              </w:rPr>
              <w:t xml:space="preserve">su reikiamo tipo SFP modulių komplektu arba </w:t>
            </w:r>
            <w:proofErr w:type="spellStart"/>
            <w:r w:rsidRPr="00863864">
              <w:rPr>
                <w:rFonts w:ascii="Arial" w:hAnsi="Arial" w:cs="Arial"/>
              </w:rPr>
              <w:t>gamykliškai</w:t>
            </w:r>
            <w:proofErr w:type="spellEnd"/>
            <w:r w:rsidRPr="00863864">
              <w:rPr>
                <w:rFonts w:ascii="Arial" w:hAnsi="Arial" w:cs="Arial"/>
              </w:rPr>
              <w:t xml:space="preserve"> integruotomis sąsajomis</w:t>
            </w:r>
          </w:p>
        </w:tc>
        <w:tc>
          <w:tcPr>
            <w:tcW w:w="1984" w:type="dxa"/>
          </w:tcPr>
          <w:p w14:paraId="419E672C" w14:textId="77777777" w:rsidR="00AC4CD4" w:rsidRPr="00092ECA" w:rsidRDefault="00AC4CD4" w:rsidP="008C004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9E7328" w:rsidRPr="00FA2243" w14:paraId="7F698057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486B500" w14:textId="6D696BA4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  <w:lang w:val="en-US"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5EDA7FA3" w14:textId="77777777" w:rsidR="009E7328" w:rsidRPr="004A418F" w:rsidRDefault="009E7328" w:rsidP="00D921C0">
            <w:pPr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 xml:space="preserve">Prievadų diagnostika </w:t>
            </w:r>
            <w:r w:rsidRPr="004A418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F5F8AB8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 xml:space="preserve">Turi būti pateikiama prievado būsena (angl. </w:t>
            </w:r>
            <w:proofErr w:type="spellStart"/>
            <w:r w:rsidRPr="004A418F">
              <w:rPr>
                <w:rFonts w:ascii="Arial" w:hAnsi="Arial" w:cs="Arial"/>
              </w:rPr>
              <w:t>up</w:t>
            </w:r>
            <w:proofErr w:type="spellEnd"/>
            <w:r w:rsidRPr="004A418F">
              <w:rPr>
                <w:rFonts w:ascii="Arial" w:hAnsi="Arial" w:cs="Arial"/>
              </w:rPr>
              <w:t>/</w:t>
            </w:r>
            <w:proofErr w:type="spellStart"/>
            <w:r w:rsidRPr="004A418F">
              <w:rPr>
                <w:rFonts w:ascii="Arial" w:hAnsi="Arial" w:cs="Arial"/>
              </w:rPr>
              <w:t>down</w:t>
            </w:r>
            <w:proofErr w:type="spellEnd"/>
            <w:r w:rsidRPr="004A418F">
              <w:rPr>
                <w:rFonts w:ascii="Arial" w:hAnsi="Arial" w:cs="Arial"/>
              </w:rPr>
              <w:t>)</w:t>
            </w:r>
          </w:p>
        </w:tc>
        <w:tc>
          <w:tcPr>
            <w:tcW w:w="1984" w:type="dxa"/>
          </w:tcPr>
          <w:p w14:paraId="0F59B460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7195DB3E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D6D9606" w14:textId="179EAB80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4111" w:type="dxa"/>
            <w:vMerge/>
            <w:vAlign w:val="center"/>
          </w:tcPr>
          <w:p w14:paraId="402126F1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2DFBF52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 xml:space="preserve">Turi būti pateikiama prievado duplekso būsena (angl. </w:t>
            </w:r>
            <w:proofErr w:type="spellStart"/>
            <w:r w:rsidRPr="004A418F">
              <w:rPr>
                <w:rFonts w:ascii="Arial" w:hAnsi="Arial" w:cs="Arial"/>
              </w:rPr>
              <w:t>half</w:t>
            </w:r>
            <w:proofErr w:type="spellEnd"/>
            <w:r w:rsidRPr="004A418F">
              <w:rPr>
                <w:rFonts w:ascii="Arial" w:hAnsi="Arial" w:cs="Arial"/>
              </w:rPr>
              <w:t>/</w:t>
            </w:r>
            <w:proofErr w:type="spellStart"/>
            <w:r w:rsidRPr="004A418F">
              <w:rPr>
                <w:rFonts w:ascii="Arial" w:hAnsi="Arial" w:cs="Arial"/>
              </w:rPr>
              <w:t>full</w:t>
            </w:r>
            <w:proofErr w:type="spellEnd"/>
            <w:r w:rsidRPr="004A418F">
              <w:rPr>
                <w:rFonts w:ascii="Arial" w:hAnsi="Arial" w:cs="Arial"/>
              </w:rPr>
              <w:t>)</w:t>
            </w:r>
          </w:p>
        </w:tc>
        <w:tc>
          <w:tcPr>
            <w:tcW w:w="1984" w:type="dxa"/>
          </w:tcPr>
          <w:p w14:paraId="6CBB8979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2D9193C8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D08D622" w14:textId="759BBB62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4111" w:type="dxa"/>
            <w:vMerge/>
            <w:vAlign w:val="center"/>
          </w:tcPr>
          <w:p w14:paraId="770B8C86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11AD709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pateikiama prievado greitaveikos informacija</w:t>
            </w:r>
          </w:p>
        </w:tc>
        <w:tc>
          <w:tcPr>
            <w:tcW w:w="1984" w:type="dxa"/>
          </w:tcPr>
          <w:p w14:paraId="4DB82C8A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028523CA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4DF3DD7" w14:textId="648C21F6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4111" w:type="dxa"/>
            <w:vMerge/>
            <w:vAlign w:val="center"/>
          </w:tcPr>
          <w:p w14:paraId="4354474F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3407240" w14:textId="6A46929C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 xml:space="preserve">Turi būti pateikiamos prievado užfiksuotos klaidos. </w:t>
            </w:r>
            <w:r w:rsidR="002D4E61">
              <w:rPr>
                <w:rFonts w:ascii="Arial" w:hAnsi="Arial" w:cs="Arial"/>
              </w:rPr>
              <w:t>P</w:t>
            </w:r>
            <w:r w:rsidRPr="004A418F">
              <w:rPr>
                <w:rFonts w:ascii="Arial" w:hAnsi="Arial" w:cs="Arial"/>
              </w:rPr>
              <w:t xml:space="preserve">ateikiama </w:t>
            </w:r>
            <w:r w:rsidR="00994E83">
              <w:rPr>
                <w:rFonts w:ascii="Arial" w:hAnsi="Arial" w:cs="Arial"/>
              </w:rPr>
              <w:t>tokia</w:t>
            </w:r>
            <w:r w:rsidRPr="004A418F">
              <w:rPr>
                <w:rFonts w:ascii="Arial" w:hAnsi="Arial" w:cs="Arial"/>
              </w:rPr>
              <w:t xml:space="preserve"> informacij</w:t>
            </w:r>
            <w:r w:rsidR="00994E83">
              <w:rPr>
                <w:rFonts w:ascii="Arial" w:hAnsi="Arial" w:cs="Arial"/>
              </w:rPr>
              <w:t>a</w:t>
            </w:r>
            <w:r w:rsidRPr="004A418F">
              <w:rPr>
                <w:rFonts w:ascii="Arial" w:hAnsi="Arial" w:cs="Arial"/>
              </w:rPr>
              <w:t xml:space="preserve"> kaip CRC klaidos, atmestų (angl. </w:t>
            </w:r>
            <w:proofErr w:type="spellStart"/>
            <w:r w:rsidRPr="004A418F">
              <w:rPr>
                <w:rFonts w:ascii="Arial" w:hAnsi="Arial" w:cs="Arial"/>
              </w:rPr>
              <w:t>discarded</w:t>
            </w:r>
            <w:proofErr w:type="spellEnd"/>
            <w:r w:rsidRPr="004A418F">
              <w:rPr>
                <w:rFonts w:ascii="Arial" w:hAnsi="Arial" w:cs="Arial"/>
              </w:rPr>
              <w:t>/</w:t>
            </w:r>
            <w:proofErr w:type="spellStart"/>
            <w:r w:rsidRPr="004A418F">
              <w:rPr>
                <w:rFonts w:ascii="Arial" w:hAnsi="Arial" w:cs="Arial"/>
              </w:rPr>
              <w:t>droped</w:t>
            </w:r>
            <w:proofErr w:type="spellEnd"/>
            <w:r w:rsidRPr="004A418F">
              <w:rPr>
                <w:rFonts w:ascii="Arial" w:hAnsi="Arial" w:cs="Arial"/>
              </w:rPr>
              <w:t>) paketų klaidos</w:t>
            </w:r>
            <w:r w:rsidR="00964984"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</w:tcPr>
          <w:p w14:paraId="2A6BBED8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16331FB3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8BA9C27" w14:textId="6648FD8A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4111" w:type="dxa"/>
            <w:vMerge/>
            <w:vAlign w:val="center"/>
          </w:tcPr>
          <w:p w14:paraId="3A055E9C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B0B5A5D" w14:textId="63464AFD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galim</w:t>
            </w:r>
            <w:r w:rsidR="002D4E61">
              <w:rPr>
                <w:rFonts w:ascii="Arial" w:hAnsi="Arial" w:cs="Arial"/>
              </w:rPr>
              <w:t>ybė</w:t>
            </w:r>
            <w:r w:rsidRPr="004A418F">
              <w:rPr>
                <w:rFonts w:ascii="Arial" w:hAnsi="Arial" w:cs="Arial"/>
              </w:rPr>
              <w:t xml:space="preserve"> matyti perduotų paketų skaičių.</w:t>
            </w:r>
          </w:p>
        </w:tc>
        <w:tc>
          <w:tcPr>
            <w:tcW w:w="1984" w:type="dxa"/>
          </w:tcPr>
          <w:p w14:paraId="7D969DDD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9E7328" w:rsidRPr="00FA2243" w14:paraId="2CC2F8D4" w14:textId="77777777" w:rsidTr="0002725F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253C59B" w14:textId="690E2942" w:rsidR="009E7328" w:rsidRPr="00C554F8" w:rsidRDefault="009E7328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4111" w:type="dxa"/>
            <w:vMerge/>
            <w:vAlign w:val="center"/>
          </w:tcPr>
          <w:p w14:paraId="22D0B243" w14:textId="77777777" w:rsidR="009E7328" w:rsidRPr="004A418F" w:rsidRDefault="009E7328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B537DD8" w14:textId="77777777" w:rsidR="009E7328" w:rsidRPr="004A418F" w:rsidRDefault="009E7328" w:rsidP="00D921C0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Turi būti galimybė ištrinti prievado statistiką.</w:t>
            </w:r>
          </w:p>
        </w:tc>
        <w:tc>
          <w:tcPr>
            <w:tcW w:w="1984" w:type="dxa"/>
          </w:tcPr>
          <w:p w14:paraId="0D0FA894" w14:textId="77777777" w:rsidR="009E7328" w:rsidRPr="00FA2243" w:rsidRDefault="009E7328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8C004C" w:rsidRPr="00092ECA" w14:paraId="7BB364BF" w14:textId="5D0CFABD" w:rsidTr="0002725F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7F17AB01" w14:textId="5FDEF889" w:rsidR="008C004C" w:rsidRPr="00C554F8" w:rsidRDefault="008C004C" w:rsidP="00CC0CD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1</w:t>
            </w:r>
            <w:r w:rsidR="00A76247" w:rsidRPr="00C554F8">
              <w:rPr>
                <w:rFonts w:ascii="Arial" w:eastAsia="Times New Roman" w:hAnsi="Arial" w:cs="Arial"/>
                <w:bCs/>
              </w:rPr>
              <w:t>5</w:t>
            </w:r>
            <w:r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4A0830CF" w14:textId="41F0510C" w:rsidR="008C004C" w:rsidRPr="00092ECA" w:rsidRDefault="008C004C" w:rsidP="008C004C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Konfigūravimas (</w:t>
            </w:r>
            <w:proofErr w:type="spellStart"/>
            <w:r w:rsidRPr="00092ECA">
              <w:rPr>
                <w:rFonts w:ascii="Arial" w:hAnsi="Arial" w:cs="Arial"/>
              </w:rPr>
              <w:t>Comand</w:t>
            </w:r>
            <w:proofErr w:type="spellEnd"/>
            <w:r w:rsidRPr="00092ECA">
              <w:rPr>
                <w:rFonts w:ascii="Arial" w:hAnsi="Arial" w:cs="Arial"/>
              </w:rPr>
              <w:t xml:space="preserve"> Line </w:t>
            </w:r>
            <w:proofErr w:type="spellStart"/>
            <w:r w:rsidRPr="00092ECA">
              <w:rPr>
                <w:rFonts w:ascii="Arial" w:hAnsi="Arial" w:cs="Arial"/>
              </w:rPr>
              <w:t>Interface</w:t>
            </w:r>
            <w:proofErr w:type="spellEnd"/>
            <w:r w:rsidRPr="00092ECA">
              <w:rPr>
                <w:rFonts w:ascii="Arial" w:hAnsi="Arial" w:cs="Arial"/>
              </w:rPr>
              <w:t>) per RS232 konsolę arba USB konsolę</w:t>
            </w:r>
            <w:r w:rsidR="003C2B6E">
              <w:rPr>
                <w:rFonts w:ascii="Arial" w:hAnsi="Arial" w:cs="Arial"/>
              </w:rPr>
              <w:t xml:space="preserve"> </w:t>
            </w:r>
            <w:r w:rsidR="00EE5B87">
              <w:rPr>
                <w:rFonts w:ascii="Arial" w:hAnsi="Arial" w:cs="Arial"/>
                <w:vertAlign w:val="superscript"/>
              </w:rPr>
              <w:t>d</w:t>
            </w:r>
            <w:r w:rsidR="003C2B6E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37456152" w14:textId="6E86541F" w:rsidR="008C004C" w:rsidRPr="00092ECA" w:rsidRDefault="008C004C" w:rsidP="008C004C">
            <w:pPr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hAnsi="Arial" w:cs="Arial"/>
              </w:rPr>
              <w:t>1 vnt.</w:t>
            </w:r>
          </w:p>
        </w:tc>
        <w:tc>
          <w:tcPr>
            <w:tcW w:w="1984" w:type="dxa"/>
          </w:tcPr>
          <w:p w14:paraId="55FC137A" w14:textId="77777777" w:rsidR="008C004C" w:rsidRPr="00092ECA" w:rsidRDefault="008C004C" w:rsidP="008C004C">
            <w:pPr>
              <w:jc w:val="center"/>
              <w:rPr>
                <w:rFonts w:ascii="Arial" w:hAnsi="Arial" w:cs="Arial"/>
              </w:rPr>
            </w:pPr>
          </w:p>
        </w:tc>
      </w:tr>
      <w:tr w:rsidR="00193C9D" w:rsidRPr="00092ECA" w14:paraId="77A40E67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2391AFD4" w14:textId="596AFDF5" w:rsidR="00193C9D" w:rsidRPr="00C554F8" w:rsidRDefault="00193C9D" w:rsidP="00CC0CDF">
            <w:pPr>
              <w:ind w:left="31"/>
              <w:jc w:val="center"/>
              <w:rPr>
                <w:rFonts w:ascii="Arial" w:hAnsi="Arial" w:cs="Arial"/>
                <w:bCs/>
                <w:lang w:val="en-US"/>
              </w:rPr>
            </w:pPr>
            <w:r w:rsidRPr="00C554F8">
              <w:rPr>
                <w:rFonts w:ascii="Arial" w:hAnsi="Arial" w:cs="Arial"/>
                <w:bCs/>
                <w:lang w:val="en-US"/>
              </w:rPr>
              <w:t>1</w:t>
            </w:r>
            <w:r w:rsidR="00A76247" w:rsidRPr="00C554F8">
              <w:rPr>
                <w:rFonts w:ascii="Arial" w:hAnsi="Arial" w:cs="Arial"/>
                <w:bCs/>
                <w:lang w:val="en-US"/>
              </w:rPr>
              <w:t>6</w:t>
            </w:r>
            <w:r w:rsidRPr="00C554F8">
              <w:rPr>
                <w:rFonts w:ascii="Arial" w:hAnsi="Arial" w:cs="Arial"/>
                <w:bCs/>
                <w:lang w:val="en-US"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271314DC" w14:textId="3A60E5EE" w:rsidR="00193C9D" w:rsidRPr="00092ECA" w:rsidRDefault="00193C9D" w:rsidP="00193C9D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 xml:space="preserve">Standartai </w:t>
            </w:r>
            <w:r w:rsidRPr="00092ECA">
              <w:rPr>
                <w:rFonts w:ascii="Arial" w:eastAsia="Times New Roman" w:hAnsi="Arial" w:cs="Arial"/>
                <w:lang w:eastAsia="lt-LT"/>
              </w:rPr>
              <w:t xml:space="preserve">(IEEE </w:t>
            </w:r>
            <w:proofErr w:type="spellStart"/>
            <w:r w:rsidRPr="00092ECA">
              <w:rPr>
                <w:rFonts w:ascii="Arial" w:eastAsia="Times New Roman" w:hAnsi="Arial" w:cs="Arial"/>
                <w:lang w:eastAsia="lt-LT"/>
              </w:rPr>
              <w:t>Standards</w:t>
            </w:r>
            <w:proofErr w:type="spellEnd"/>
            <w:r w:rsidRPr="00092ECA">
              <w:rPr>
                <w:rFonts w:ascii="Arial" w:eastAsia="Times New Roman" w:hAnsi="Arial" w:cs="Arial"/>
                <w:lang w:eastAsia="lt-LT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="00EE5B87"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2140248" w14:textId="730569ED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802.1w</w:t>
            </w:r>
          </w:p>
        </w:tc>
        <w:tc>
          <w:tcPr>
            <w:tcW w:w="1984" w:type="dxa"/>
          </w:tcPr>
          <w:p w14:paraId="74A84D22" w14:textId="77777777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</w:p>
        </w:tc>
      </w:tr>
      <w:tr w:rsidR="00193C9D" w:rsidRPr="00092ECA" w14:paraId="0C2C617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43C133C" w14:textId="5113BC7D" w:rsidR="00193C9D" w:rsidRPr="00C554F8" w:rsidRDefault="00193C9D" w:rsidP="00CC0CD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 w:rsidR="00A76247" w:rsidRPr="00C554F8"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Merge/>
            <w:vAlign w:val="center"/>
          </w:tcPr>
          <w:p w14:paraId="6FBAD809" w14:textId="537F4C87" w:rsidR="00193C9D" w:rsidRPr="00092ECA" w:rsidRDefault="00193C9D" w:rsidP="00193C9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DFEB90B" w14:textId="31BDA987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802.1x</w:t>
            </w:r>
          </w:p>
        </w:tc>
        <w:tc>
          <w:tcPr>
            <w:tcW w:w="1984" w:type="dxa"/>
          </w:tcPr>
          <w:p w14:paraId="600DCADD" w14:textId="77777777" w:rsidR="00193C9D" w:rsidRPr="00092ECA" w:rsidRDefault="00193C9D" w:rsidP="00193C9D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03947BE5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23CEEE1E" w14:textId="22DE7299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 w:rsidR="00A76247" w:rsidRPr="00C554F8">
              <w:rPr>
                <w:rFonts w:ascii="Arial" w:hAnsi="Arial" w:cs="Arial"/>
                <w:bCs/>
              </w:rPr>
              <w:t>6</w:t>
            </w:r>
            <w:r w:rsidRPr="00C554F8"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Merge/>
            <w:vAlign w:val="center"/>
          </w:tcPr>
          <w:p w14:paraId="5491BC74" w14:textId="7777777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5F799E2" w14:textId="248E0B9E" w:rsidR="00F3237E" w:rsidRPr="004A418F" w:rsidRDefault="00F3237E" w:rsidP="00F3237E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>IEEE 802.1AB</w:t>
            </w:r>
            <w:r w:rsidR="00454650" w:rsidRPr="004A418F">
              <w:rPr>
                <w:rFonts w:ascii="Arial" w:hAnsi="Arial" w:cs="Arial"/>
              </w:rPr>
              <w:t xml:space="preserve"> (LLDP)</w:t>
            </w:r>
          </w:p>
        </w:tc>
        <w:tc>
          <w:tcPr>
            <w:tcW w:w="1984" w:type="dxa"/>
          </w:tcPr>
          <w:p w14:paraId="36D77AF3" w14:textId="03F3E0C5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75A636F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F2A1952" w14:textId="6CAEEDFA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  <w:vMerge/>
            <w:vAlign w:val="center"/>
          </w:tcPr>
          <w:p w14:paraId="3D1A4E5C" w14:textId="55A7BF6B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53CE4BB" w14:textId="541D6068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802.1D</w:t>
            </w:r>
          </w:p>
        </w:tc>
        <w:tc>
          <w:tcPr>
            <w:tcW w:w="1984" w:type="dxa"/>
          </w:tcPr>
          <w:p w14:paraId="7C1FB472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4690DA7F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4237515D" w14:textId="453BE080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4111" w:type="dxa"/>
            <w:vMerge/>
            <w:vAlign w:val="center"/>
          </w:tcPr>
          <w:p w14:paraId="5F3935CC" w14:textId="1F6746B0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0D1CB38" w14:textId="060850C0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802.1p</w:t>
            </w:r>
          </w:p>
        </w:tc>
        <w:tc>
          <w:tcPr>
            <w:tcW w:w="1984" w:type="dxa"/>
          </w:tcPr>
          <w:p w14:paraId="7B6E03B3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26FBD05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3EBC152C" w14:textId="64E59F15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.6</w:t>
            </w:r>
          </w:p>
        </w:tc>
        <w:tc>
          <w:tcPr>
            <w:tcW w:w="4111" w:type="dxa"/>
            <w:vMerge/>
            <w:vAlign w:val="center"/>
          </w:tcPr>
          <w:p w14:paraId="50850543" w14:textId="580F871B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A27B1BC" w14:textId="080E767F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802.1Q</w:t>
            </w:r>
          </w:p>
        </w:tc>
        <w:tc>
          <w:tcPr>
            <w:tcW w:w="1984" w:type="dxa"/>
          </w:tcPr>
          <w:p w14:paraId="7FDA3D54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53665AFE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1B19F5C4" w14:textId="2FF0E1B5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.7</w:t>
            </w:r>
          </w:p>
        </w:tc>
        <w:tc>
          <w:tcPr>
            <w:tcW w:w="4111" w:type="dxa"/>
            <w:vMerge/>
            <w:vAlign w:val="center"/>
          </w:tcPr>
          <w:p w14:paraId="4DF61E65" w14:textId="66BF075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5F8D963" w14:textId="2DE4A813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802.3ad</w:t>
            </w:r>
          </w:p>
        </w:tc>
        <w:tc>
          <w:tcPr>
            <w:tcW w:w="1984" w:type="dxa"/>
          </w:tcPr>
          <w:p w14:paraId="66B89CDB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46E3F5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0AF6147" w14:textId="3D3C40AA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.8</w:t>
            </w:r>
          </w:p>
        </w:tc>
        <w:tc>
          <w:tcPr>
            <w:tcW w:w="4111" w:type="dxa"/>
            <w:vMerge/>
            <w:vAlign w:val="center"/>
          </w:tcPr>
          <w:p w14:paraId="4333BA1C" w14:textId="4989DACA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2778B6E" w14:textId="3810B4BF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802.3x</w:t>
            </w:r>
          </w:p>
        </w:tc>
        <w:tc>
          <w:tcPr>
            <w:tcW w:w="1984" w:type="dxa"/>
          </w:tcPr>
          <w:p w14:paraId="2F2CCAD6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49DA944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0DD8B849" w14:textId="76215B13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.9</w:t>
            </w:r>
          </w:p>
        </w:tc>
        <w:tc>
          <w:tcPr>
            <w:tcW w:w="4111" w:type="dxa"/>
            <w:vMerge/>
            <w:vAlign w:val="center"/>
          </w:tcPr>
          <w:p w14:paraId="4E22898F" w14:textId="489B6215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E03FFE7" w14:textId="73F2E70A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802.3u</w:t>
            </w:r>
          </w:p>
        </w:tc>
        <w:tc>
          <w:tcPr>
            <w:tcW w:w="1984" w:type="dxa"/>
          </w:tcPr>
          <w:p w14:paraId="1A7D094D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2797CD3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1E762F42" w14:textId="0B4934F2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.10</w:t>
            </w:r>
          </w:p>
        </w:tc>
        <w:tc>
          <w:tcPr>
            <w:tcW w:w="4111" w:type="dxa"/>
            <w:vMerge/>
            <w:vAlign w:val="center"/>
          </w:tcPr>
          <w:p w14:paraId="36FFA954" w14:textId="0C0E8C4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90FD7C2" w14:textId="48965ACD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802.3ab</w:t>
            </w:r>
          </w:p>
        </w:tc>
        <w:tc>
          <w:tcPr>
            <w:tcW w:w="1984" w:type="dxa"/>
          </w:tcPr>
          <w:p w14:paraId="3FD4D198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E0D9F08" w14:textId="77777777" w:rsidTr="0002725F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61BD11C6" w14:textId="76CEC194" w:rsidR="00F3237E" w:rsidRPr="00092ECA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76247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.11</w:t>
            </w:r>
          </w:p>
        </w:tc>
        <w:tc>
          <w:tcPr>
            <w:tcW w:w="4111" w:type="dxa"/>
            <w:vMerge/>
            <w:vAlign w:val="center"/>
          </w:tcPr>
          <w:p w14:paraId="2D5FB7CA" w14:textId="2528790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C1A9893" w14:textId="4B26412A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IEEE 802.3z</w:t>
            </w:r>
          </w:p>
        </w:tc>
        <w:tc>
          <w:tcPr>
            <w:tcW w:w="1984" w:type="dxa"/>
          </w:tcPr>
          <w:p w14:paraId="335C113A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DF0A0E3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1D6A1706" w14:textId="1CB60F9E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lastRenderedPageBreak/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0A01FFC0" w14:textId="66673FD2" w:rsidR="00F3237E" w:rsidRPr="00092ECA" w:rsidRDefault="00F3237E" w:rsidP="00083B86">
            <w:pPr>
              <w:ind w:left="31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 xml:space="preserve">Protokolų (Funkcijų) palaikymas </w:t>
            </w:r>
            <w:r w:rsidRPr="009F4DF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9BD0F91" w14:textId="6CFA93F5" w:rsidR="00F3237E" w:rsidRPr="00DA1419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A1419">
              <w:rPr>
                <w:rFonts w:ascii="Arial" w:eastAsia="Times New Roman" w:hAnsi="Arial" w:cs="Arial"/>
                <w:lang w:eastAsia="lt-LT"/>
              </w:rPr>
              <w:t>SNMP v2c</w:t>
            </w:r>
          </w:p>
        </w:tc>
        <w:tc>
          <w:tcPr>
            <w:tcW w:w="1984" w:type="dxa"/>
          </w:tcPr>
          <w:p w14:paraId="350AE499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92AE31" w14:paraId="7032527B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7EA74A27" w14:textId="50060F0C" w:rsidR="031B1CAE" w:rsidRDefault="031B1CA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17.2</w:t>
            </w:r>
          </w:p>
        </w:tc>
        <w:tc>
          <w:tcPr>
            <w:tcW w:w="4111" w:type="dxa"/>
            <w:vMerge/>
            <w:vAlign w:val="center"/>
          </w:tcPr>
          <w:p w14:paraId="2890CAF8" w14:textId="77777777" w:rsidR="007C7FF4" w:rsidRDefault="007C7FF4"/>
        </w:tc>
        <w:tc>
          <w:tcPr>
            <w:tcW w:w="2977" w:type="dxa"/>
            <w:vAlign w:val="center"/>
          </w:tcPr>
          <w:p w14:paraId="5EC7CE98" w14:textId="56C80BD4" w:rsidR="031B1CAE" w:rsidRPr="00254190" w:rsidRDefault="031B1CAE" w:rsidP="5792AE31">
            <w:pPr>
              <w:jc w:val="center"/>
              <w:rPr>
                <w:lang w:eastAsia="lt-LT"/>
              </w:rPr>
            </w:pPr>
            <w:r w:rsidRPr="00254190">
              <w:rPr>
                <w:rFonts w:ascii="Arial" w:eastAsia="Times New Roman" w:hAnsi="Arial" w:cs="Arial"/>
                <w:lang w:eastAsia="lt-LT"/>
              </w:rPr>
              <w:t>SNMP v3</w:t>
            </w:r>
          </w:p>
        </w:tc>
        <w:tc>
          <w:tcPr>
            <w:tcW w:w="1984" w:type="dxa"/>
          </w:tcPr>
          <w:p w14:paraId="6438AEDF" w14:textId="17EE2621" w:rsidR="5792AE31" w:rsidRDefault="5792AE31" w:rsidP="5792AE31">
            <w:pPr>
              <w:jc w:val="center"/>
              <w:rPr>
                <w:lang w:eastAsia="lt-LT"/>
              </w:rPr>
            </w:pPr>
          </w:p>
        </w:tc>
      </w:tr>
      <w:tr w:rsidR="00F3237E" w:rsidRPr="00092ECA" w14:paraId="372F335B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34D4F1A2" w14:textId="310B15A6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332869E8" w:rsidRPr="5792AE31">
              <w:rPr>
                <w:rFonts w:ascii="Arial" w:hAnsi="Arial" w:cs="Arial"/>
              </w:rPr>
              <w:t>3</w:t>
            </w:r>
          </w:p>
        </w:tc>
        <w:tc>
          <w:tcPr>
            <w:tcW w:w="4111" w:type="dxa"/>
            <w:vMerge/>
            <w:vAlign w:val="center"/>
          </w:tcPr>
          <w:p w14:paraId="6846A020" w14:textId="71B4F6CE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879E861" w14:textId="14DBFA22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 xml:space="preserve">SNMP </w:t>
            </w:r>
            <w:proofErr w:type="spellStart"/>
            <w:r w:rsidRPr="008B1BE1">
              <w:rPr>
                <w:rFonts w:ascii="Arial" w:eastAsia="Times New Roman" w:hAnsi="Arial" w:cs="Arial"/>
                <w:lang w:eastAsia="lt-LT"/>
              </w:rPr>
              <w:t>Management</w:t>
            </w:r>
            <w:proofErr w:type="spellEnd"/>
          </w:p>
        </w:tc>
        <w:tc>
          <w:tcPr>
            <w:tcW w:w="1984" w:type="dxa"/>
          </w:tcPr>
          <w:p w14:paraId="77D4BBA2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2AB16060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12B4E061" w14:textId="2EEE105D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3DBEE997" w:rsidRPr="5792AE31">
              <w:rPr>
                <w:rFonts w:ascii="Arial" w:hAnsi="Arial" w:cs="Arial"/>
              </w:rPr>
              <w:t>4</w:t>
            </w:r>
          </w:p>
        </w:tc>
        <w:tc>
          <w:tcPr>
            <w:tcW w:w="4111" w:type="dxa"/>
            <w:vMerge/>
            <w:vAlign w:val="center"/>
          </w:tcPr>
          <w:p w14:paraId="4010A781" w14:textId="466D3FF6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9F6D787" w14:textId="5617992E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ICMP</w:t>
            </w:r>
          </w:p>
        </w:tc>
        <w:tc>
          <w:tcPr>
            <w:tcW w:w="1984" w:type="dxa"/>
          </w:tcPr>
          <w:p w14:paraId="6DB743CF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72E7E821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09C6FE9D" w14:textId="6BE97ACC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40BB4DDA" w:rsidRPr="5792AE31">
              <w:rPr>
                <w:rFonts w:ascii="Arial" w:hAnsi="Arial" w:cs="Arial"/>
              </w:rPr>
              <w:t>5</w:t>
            </w:r>
          </w:p>
        </w:tc>
        <w:tc>
          <w:tcPr>
            <w:tcW w:w="4111" w:type="dxa"/>
            <w:vMerge/>
            <w:vAlign w:val="center"/>
          </w:tcPr>
          <w:p w14:paraId="32228130" w14:textId="683B956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0C2D218" w14:textId="625C67B4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 xml:space="preserve">NTP </w:t>
            </w:r>
            <w:r w:rsidRPr="008B1BE1">
              <w:rPr>
                <w:rFonts w:ascii="Arial" w:eastAsia="Times New Roman" w:hAnsi="Arial" w:cs="Arial"/>
              </w:rPr>
              <w:t xml:space="preserve">arba </w:t>
            </w:r>
            <w:r w:rsidRPr="008B1BE1">
              <w:rPr>
                <w:rFonts w:ascii="Arial" w:hAnsi="Arial" w:cs="Arial"/>
              </w:rPr>
              <w:t>SNTP</w:t>
            </w:r>
          </w:p>
        </w:tc>
        <w:tc>
          <w:tcPr>
            <w:tcW w:w="1984" w:type="dxa"/>
          </w:tcPr>
          <w:p w14:paraId="7D02E3BE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62567B00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0AFB180F" w14:textId="627C67FB" w:rsidR="00F3237E" w:rsidRPr="00092ECA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79CDB49F" w:rsidRPr="5792AE31">
              <w:rPr>
                <w:rFonts w:ascii="Arial" w:hAnsi="Arial" w:cs="Arial"/>
              </w:rPr>
              <w:t>6</w:t>
            </w:r>
          </w:p>
        </w:tc>
        <w:tc>
          <w:tcPr>
            <w:tcW w:w="4111" w:type="dxa"/>
            <w:vMerge/>
            <w:vAlign w:val="center"/>
          </w:tcPr>
          <w:p w14:paraId="5DD69F62" w14:textId="50DFBD34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DAD6BB0" w14:textId="0E03571C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TACACS+ arba RADIUS</w:t>
            </w:r>
          </w:p>
        </w:tc>
        <w:tc>
          <w:tcPr>
            <w:tcW w:w="1984" w:type="dxa"/>
          </w:tcPr>
          <w:p w14:paraId="510906CB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92AE31" w14:paraId="4119690B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6FF8F6DD" w14:textId="1FCC77C1" w:rsidR="586D38A2" w:rsidRDefault="586D38A2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17.7</w:t>
            </w:r>
          </w:p>
        </w:tc>
        <w:tc>
          <w:tcPr>
            <w:tcW w:w="4111" w:type="dxa"/>
            <w:vMerge/>
            <w:vAlign w:val="center"/>
          </w:tcPr>
          <w:p w14:paraId="772A0051" w14:textId="77777777" w:rsidR="007C7FF4" w:rsidRDefault="007C7FF4"/>
        </w:tc>
        <w:tc>
          <w:tcPr>
            <w:tcW w:w="2977" w:type="dxa"/>
            <w:vAlign w:val="center"/>
          </w:tcPr>
          <w:p w14:paraId="35352832" w14:textId="1102BA95" w:rsidR="586D38A2" w:rsidRDefault="006C6688" w:rsidP="5792AE3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254190">
              <w:rPr>
                <w:rFonts w:ascii="Arial" w:eastAsia="Times New Roman" w:hAnsi="Arial" w:cs="Arial"/>
                <w:lang w:eastAsia="lt-LT"/>
              </w:rPr>
              <w:t>R</w:t>
            </w:r>
            <w:r w:rsidR="586D38A2" w:rsidRPr="00254190">
              <w:rPr>
                <w:rFonts w:ascii="Arial" w:eastAsia="Times New Roman" w:hAnsi="Arial" w:cs="Arial"/>
                <w:lang w:eastAsia="lt-LT"/>
              </w:rPr>
              <w:t>STP (</w:t>
            </w:r>
            <w:proofErr w:type="spellStart"/>
            <w:r w:rsidRPr="00254190">
              <w:rPr>
                <w:rFonts w:ascii="Arial" w:eastAsia="Times New Roman" w:hAnsi="Arial" w:cs="Arial"/>
                <w:lang w:eastAsia="lt-LT"/>
              </w:rPr>
              <w:t>Rapid</w:t>
            </w:r>
            <w:proofErr w:type="spellEnd"/>
            <w:r w:rsidR="586D38A2" w:rsidRPr="00254190">
              <w:rPr>
                <w:rFonts w:ascii="Arial" w:eastAsia="Times New Roman" w:hAnsi="Arial" w:cs="Arial"/>
                <w:lang w:eastAsia="lt-LT"/>
              </w:rPr>
              <w:t xml:space="preserve"> </w:t>
            </w:r>
            <w:proofErr w:type="spellStart"/>
            <w:r w:rsidR="586D38A2" w:rsidRPr="00254190">
              <w:rPr>
                <w:rFonts w:ascii="Arial" w:eastAsia="Times New Roman" w:hAnsi="Arial" w:cs="Arial"/>
                <w:lang w:eastAsia="lt-LT"/>
              </w:rPr>
              <w:t>Spanning</w:t>
            </w:r>
            <w:proofErr w:type="spellEnd"/>
            <w:r w:rsidR="586D38A2" w:rsidRPr="00254190">
              <w:rPr>
                <w:rFonts w:ascii="Arial" w:eastAsia="Times New Roman" w:hAnsi="Arial" w:cs="Arial"/>
                <w:lang w:eastAsia="lt-LT"/>
              </w:rPr>
              <w:t xml:space="preserve"> </w:t>
            </w:r>
            <w:proofErr w:type="spellStart"/>
            <w:r w:rsidR="586D38A2" w:rsidRPr="00254190">
              <w:rPr>
                <w:rFonts w:ascii="Arial" w:eastAsia="Times New Roman" w:hAnsi="Arial" w:cs="Arial"/>
                <w:lang w:eastAsia="lt-LT"/>
              </w:rPr>
              <w:t>Tree</w:t>
            </w:r>
            <w:proofErr w:type="spellEnd"/>
            <w:r w:rsidR="586D38A2" w:rsidRPr="00254190">
              <w:rPr>
                <w:rFonts w:ascii="Arial" w:eastAsia="Times New Roman" w:hAnsi="Arial" w:cs="Arial"/>
                <w:lang w:eastAsia="lt-LT"/>
              </w:rPr>
              <w:t xml:space="preserve"> </w:t>
            </w:r>
            <w:proofErr w:type="spellStart"/>
            <w:r w:rsidR="586D38A2" w:rsidRPr="00254190">
              <w:rPr>
                <w:rFonts w:ascii="Arial" w:eastAsia="Times New Roman" w:hAnsi="Arial" w:cs="Arial"/>
                <w:lang w:eastAsia="lt-LT"/>
              </w:rPr>
              <w:t>Protocol</w:t>
            </w:r>
            <w:proofErr w:type="spellEnd"/>
            <w:r w:rsidR="586D38A2" w:rsidRPr="00254190">
              <w:rPr>
                <w:rFonts w:ascii="Arial" w:eastAsia="Times New Roman" w:hAnsi="Arial" w:cs="Arial"/>
                <w:lang w:eastAsia="lt-LT"/>
              </w:rPr>
              <w:t>)</w:t>
            </w:r>
          </w:p>
        </w:tc>
        <w:tc>
          <w:tcPr>
            <w:tcW w:w="1984" w:type="dxa"/>
          </w:tcPr>
          <w:p w14:paraId="2D4338D8" w14:textId="6BD0374A" w:rsidR="5792AE31" w:rsidRDefault="5792AE31" w:rsidP="5792AE31">
            <w:pPr>
              <w:jc w:val="center"/>
              <w:rPr>
                <w:lang w:eastAsia="lt-LT"/>
              </w:rPr>
            </w:pPr>
          </w:p>
        </w:tc>
      </w:tr>
      <w:tr w:rsidR="00F3237E" w:rsidRPr="00092ECA" w14:paraId="30D22E32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4386B6B4" w14:textId="7C48B87C" w:rsidR="00F3237E" w:rsidRPr="00C554F8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0A1FB2F9" w:rsidRPr="5792AE31">
              <w:rPr>
                <w:rFonts w:ascii="Arial" w:hAnsi="Arial" w:cs="Arial"/>
              </w:rPr>
              <w:t>8</w:t>
            </w:r>
          </w:p>
        </w:tc>
        <w:tc>
          <w:tcPr>
            <w:tcW w:w="4111" w:type="dxa"/>
            <w:vMerge/>
            <w:vAlign w:val="center"/>
          </w:tcPr>
          <w:p w14:paraId="221BECF6" w14:textId="326A487C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45E5D7B" w14:textId="4B144F8B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 xml:space="preserve">SSH </w:t>
            </w:r>
            <w:proofErr w:type="spellStart"/>
            <w:r w:rsidRPr="008B1BE1">
              <w:rPr>
                <w:rFonts w:ascii="Arial" w:eastAsia="Times New Roman" w:hAnsi="Arial" w:cs="Arial"/>
                <w:lang w:eastAsia="lt-LT"/>
              </w:rPr>
              <w:t>Protocol</w:t>
            </w:r>
            <w:proofErr w:type="spellEnd"/>
            <w:r w:rsidR="00643869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643869" w:rsidRPr="0042115F">
              <w:rPr>
                <w:rFonts w:ascii="Arial" w:eastAsia="Times New Roman" w:hAnsi="Arial" w:cs="Arial"/>
                <w:lang w:eastAsia="lt-LT"/>
              </w:rPr>
              <w:t>v2</w:t>
            </w:r>
          </w:p>
        </w:tc>
        <w:tc>
          <w:tcPr>
            <w:tcW w:w="1984" w:type="dxa"/>
          </w:tcPr>
          <w:p w14:paraId="5334EF6E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92AE31" w14:paraId="077E122F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4A54725C" w14:textId="260C4C31" w:rsidR="734C5893" w:rsidRDefault="734C5893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17.</w:t>
            </w:r>
            <w:r w:rsidR="3AE1339B" w:rsidRPr="5792AE31">
              <w:rPr>
                <w:rFonts w:ascii="Arial" w:hAnsi="Arial" w:cs="Arial"/>
              </w:rPr>
              <w:t>9</w:t>
            </w:r>
          </w:p>
        </w:tc>
        <w:tc>
          <w:tcPr>
            <w:tcW w:w="4111" w:type="dxa"/>
            <w:vMerge/>
            <w:vAlign w:val="center"/>
          </w:tcPr>
          <w:p w14:paraId="6FBC5470" w14:textId="77777777" w:rsidR="007C7FF4" w:rsidRDefault="007C7FF4"/>
        </w:tc>
        <w:tc>
          <w:tcPr>
            <w:tcW w:w="2977" w:type="dxa"/>
            <w:vAlign w:val="center"/>
          </w:tcPr>
          <w:p w14:paraId="3AF109BE" w14:textId="2D8DB1E3" w:rsidR="734C5893" w:rsidRDefault="734C5893" w:rsidP="5792AE3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proofErr w:type="spellStart"/>
            <w:r w:rsidRPr="005E676F">
              <w:rPr>
                <w:rFonts w:ascii="Arial" w:eastAsia="Times New Roman" w:hAnsi="Arial" w:cs="Arial"/>
                <w:lang w:eastAsia="lt-LT"/>
              </w:rPr>
              <w:t>DiffServ</w:t>
            </w:r>
            <w:proofErr w:type="spellEnd"/>
          </w:p>
        </w:tc>
        <w:tc>
          <w:tcPr>
            <w:tcW w:w="1984" w:type="dxa"/>
          </w:tcPr>
          <w:p w14:paraId="08A37FD4" w14:textId="44943C40" w:rsidR="5792AE31" w:rsidRDefault="5792AE31" w:rsidP="5792AE31">
            <w:pPr>
              <w:jc w:val="center"/>
              <w:rPr>
                <w:lang w:eastAsia="lt-LT"/>
              </w:rPr>
            </w:pPr>
          </w:p>
        </w:tc>
      </w:tr>
      <w:tr w:rsidR="00F3237E" w:rsidRPr="00092ECA" w14:paraId="58435409" w14:textId="77777777" w:rsidTr="0002725F">
        <w:tblPrEx>
          <w:jc w:val="center"/>
          <w:tblInd w:w="0" w:type="dxa"/>
        </w:tblPrEx>
        <w:trPr>
          <w:trHeight w:val="231"/>
          <w:jc w:val="center"/>
        </w:trPr>
        <w:tc>
          <w:tcPr>
            <w:tcW w:w="993" w:type="dxa"/>
            <w:vAlign w:val="center"/>
          </w:tcPr>
          <w:p w14:paraId="5F1C8C5C" w14:textId="0684ED53" w:rsidR="00F3237E" w:rsidRPr="00C554F8" w:rsidRDefault="00F3237E" w:rsidP="5792AE31">
            <w:pPr>
              <w:ind w:left="31"/>
              <w:jc w:val="center"/>
              <w:rPr>
                <w:rFonts w:ascii="Arial" w:hAnsi="Arial" w:cs="Arial"/>
              </w:rPr>
            </w:pPr>
            <w:r w:rsidRPr="5792AE31">
              <w:rPr>
                <w:rFonts w:ascii="Arial" w:hAnsi="Arial" w:cs="Arial"/>
              </w:rPr>
              <w:t>1</w:t>
            </w:r>
            <w:r w:rsidR="00A76247" w:rsidRPr="5792AE31">
              <w:rPr>
                <w:rFonts w:ascii="Arial" w:hAnsi="Arial" w:cs="Arial"/>
              </w:rPr>
              <w:t>7</w:t>
            </w:r>
            <w:r w:rsidRPr="5792AE31">
              <w:rPr>
                <w:rFonts w:ascii="Arial" w:hAnsi="Arial" w:cs="Arial"/>
              </w:rPr>
              <w:t>.</w:t>
            </w:r>
            <w:r w:rsidR="104BD248" w:rsidRPr="5792AE31">
              <w:rPr>
                <w:rFonts w:ascii="Arial" w:hAnsi="Arial" w:cs="Arial"/>
              </w:rPr>
              <w:t>10</w:t>
            </w:r>
          </w:p>
        </w:tc>
        <w:tc>
          <w:tcPr>
            <w:tcW w:w="4111" w:type="dxa"/>
            <w:vMerge/>
            <w:vAlign w:val="center"/>
          </w:tcPr>
          <w:p w14:paraId="6541986F" w14:textId="326B99A9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081D38F" w14:textId="53A84BE6" w:rsidR="00F3237E" w:rsidRPr="008B1BE1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8B1BE1">
              <w:rPr>
                <w:rFonts w:ascii="Arial" w:eastAsia="Times New Roman" w:hAnsi="Arial" w:cs="Arial"/>
                <w:lang w:eastAsia="lt-LT"/>
              </w:rPr>
              <w:t>IGMP v2 arba v3</w:t>
            </w:r>
          </w:p>
        </w:tc>
        <w:tc>
          <w:tcPr>
            <w:tcW w:w="1984" w:type="dxa"/>
          </w:tcPr>
          <w:p w14:paraId="2F9DEABE" w14:textId="77777777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3237E" w:rsidRPr="00092ECA" w14:paraId="120285BE" w14:textId="6C52BF3F" w:rsidTr="0002725F">
        <w:tblPrEx>
          <w:jc w:val="center"/>
          <w:tblInd w:w="0" w:type="dxa"/>
        </w:tblPrEx>
        <w:trPr>
          <w:trHeight w:val="333"/>
          <w:jc w:val="center"/>
        </w:trPr>
        <w:tc>
          <w:tcPr>
            <w:tcW w:w="993" w:type="dxa"/>
            <w:vAlign w:val="center"/>
          </w:tcPr>
          <w:p w14:paraId="0CA8D00A" w14:textId="1963973A" w:rsidR="00F3237E" w:rsidRPr="00C554F8" w:rsidRDefault="00BA20AB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</w:t>
            </w:r>
            <w:r w:rsidR="002251D9" w:rsidRPr="00C554F8">
              <w:rPr>
                <w:rFonts w:ascii="Arial" w:hAnsi="Arial" w:cs="Arial"/>
                <w:bCs/>
              </w:rPr>
              <w:t>8</w:t>
            </w:r>
            <w:r w:rsidR="00F3237E"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4EF7C30C" w14:textId="311BB6F4" w:rsidR="00F3237E" w:rsidRPr="00092ECA" w:rsidRDefault="00F3237E" w:rsidP="00F3237E">
            <w:pPr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Operacinės sistemos ir konfigūracijos persiuntimas bent vien</w:t>
            </w:r>
            <w:r>
              <w:rPr>
                <w:rFonts w:ascii="Arial" w:hAnsi="Arial" w:cs="Arial"/>
              </w:rPr>
              <w:t>u</w:t>
            </w:r>
            <w:r w:rsidRPr="00092ECA">
              <w:rPr>
                <w:rFonts w:ascii="Arial" w:hAnsi="Arial" w:cs="Arial"/>
              </w:rPr>
              <w:t xml:space="preserve"> iš šių protokolų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61A28D61" w14:textId="6223D7F5" w:rsidR="00F3237E" w:rsidRPr="00A87A41" w:rsidRDefault="00F3237E" w:rsidP="00F3237E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A87A41">
              <w:rPr>
                <w:rFonts w:ascii="Arial" w:hAnsi="Arial" w:cs="Arial"/>
              </w:rPr>
              <w:t xml:space="preserve">SCP arba HTTPS, arba SFTP </w:t>
            </w:r>
          </w:p>
        </w:tc>
        <w:tc>
          <w:tcPr>
            <w:tcW w:w="1984" w:type="dxa"/>
          </w:tcPr>
          <w:p w14:paraId="3D7FB2F9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23C5B88F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5C7E93AE" w14:textId="0A10F74B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7EF45A31" w14:textId="78D9F286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Kibernetinė sauga:</w:t>
            </w:r>
          </w:p>
        </w:tc>
        <w:tc>
          <w:tcPr>
            <w:tcW w:w="2977" w:type="dxa"/>
            <w:vAlign w:val="center"/>
          </w:tcPr>
          <w:p w14:paraId="7F34FDC9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EF90F1E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1A676FA0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272C5B6F" w14:textId="444F79BC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.1.1</w:t>
            </w:r>
          </w:p>
        </w:tc>
        <w:tc>
          <w:tcPr>
            <w:tcW w:w="4111" w:type="dxa"/>
            <w:vMerge w:val="restart"/>
            <w:vAlign w:val="center"/>
          </w:tcPr>
          <w:p w14:paraId="6BBC6C4A" w14:textId="1DA442BE" w:rsidR="00F3237E" w:rsidRPr="00092ECA" w:rsidRDefault="00F3237E" w:rsidP="00F3237E">
            <w:pPr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Prieigos apsauga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6935136" w14:textId="664EBD38" w:rsidR="00F3237E" w:rsidRPr="00FC3D6F" w:rsidRDefault="00F3237E" w:rsidP="00F3237E">
            <w:pPr>
              <w:jc w:val="center"/>
              <w:rPr>
                <w:rFonts w:ascii="Arial" w:hAnsi="Arial" w:cs="Arial"/>
              </w:rPr>
            </w:pPr>
            <w:r w:rsidRPr="00FC3D6F">
              <w:rPr>
                <w:rFonts w:ascii="Arial" w:hAnsi="Arial" w:cs="Arial"/>
              </w:rPr>
              <w:t>Slaptažodis</w:t>
            </w:r>
          </w:p>
        </w:tc>
        <w:tc>
          <w:tcPr>
            <w:tcW w:w="1984" w:type="dxa"/>
          </w:tcPr>
          <w:p w14:paraId="4C9F680C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D5A7DEB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0349074A" w14:textId="5A942159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.1.2</w:t>
            </w:r>
          </w:p>
        </w:tc>
        <w:tc>
          <w:tcPr>
            <w:tcW w:w="4111" w:type="dxa"/>
            <w:vMerge/>
            <w:vAlign w:val="center"/>
          </w:tcPr>
          <w:p w14:paraId="23A960E6" w14:textId="7777777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3F7282E" w14:textId="5E254D01" w:rsidR="00F3237E" w:rsidRPr="00FC3D6F" w:rsidRDefault="00F3237E" w:rsidP="00F3237E">
            <w:pPr>
              <w:jc w:val="center"/>
              <w:rPr>
                <w:rFonts w:ascii="Arial" w:hAnsi="Arial" w:cs="Arial"/>
              </w:rPr>
            </w:pPr>
            <w:r w:rsidRPr="00FC3D6F">
              <w:rPr>
                <w:rFonts w:ascii="Arial" w:hAnsi="Arial" w:cs="Arial"/>
              </w:rPr>
              <w:t>Nenaudojamų funkcijų išjungimas</w:t>
            </w:r>
          </w:p>
        </w:tc>
        <w:tc>
          <w:tcPr>
            <w:tcW w:w="1984" w:type="dxa"/>
          </w:tcPr>
          <w:p w14:paraId="2BCD4846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B463B88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18978647" w14:textId="20C85AFE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.1.3</w:t>
            </w:r>
          </w:p>
        </w:tc>
        <w:tc>
          <w:tcPr>
            <w:tcW w:w="4111" w:type="dxa"/>
            <w:vMerge/>
            <w:vAlign w:val="center"/>
          </w:tcPr>
          <w:p w14:paraId="08070A4B" w14:textId="77777777" w:rsidR="00F3237E" w:rsidRPr="00092ECA" w:rsidRDefault="00F3237E" w:rsidP="00F3237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1229114" w14:textId="28D6ECDE" w:rsidR="00F3237E" w:rsidRPr="00FC3D6F" w:rsidRDefault="58AFFA7D" w:rsidP="00F3237E">
            <w:pPr>
              <w:jc w:val="center"/>
              <w:rPr>
                <w:rFonts w:ascii="Arial" w:hAnsi="Arial" w:cs="Arial"/>
              </w:rPr>
            </w:pPr>
            <w:r w:rsidRPr="3591D8F3">
              <w:rPr>
                <w:rFonts w:ascii="Arial" w:hAnsi="Arial" w:cs="Arial"/>
              </w:rPr>
              <w:t>Automatinis neaktyvaus vartotojo sesijos atjungimas, praėjus tam tikram, sukonfigūruotam, periodui</w:t>
            </w:r>
          </w:p>
        </w:tc>
        <w:tc>
          <w:tcPr>
            <w:tcW w:w="1984" w:type="dxa"/>
          </w:tcPr>
          <w:p w14:paraId="762457B9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4F126394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0B49366A" w14:textId="2A15D224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.2</w:t>
            </w:r>
          </w:p>
        </w:tc>
        <w:tc>
          <w:tcPr>
            <w:tcW w:w="4111" w:type="dxa"/>
            <w:vAlign w:val="center"/>
          </w:tcPr>
          <w:p w14:paraId="12B9357C" w14:textId="5DBF14A3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Slaptažodžio simbolių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664599A1" w14:textId="69C36FA5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≥12</w:t>
            </w:r>
          </w:p>
        </w:tc>
        <w:tc>
          <w:tcPr>
            <w:tcW w:w="1984" w:type="dxa"/>
          </w:tcPr>
          <w:p w14:paraId="1723AF8D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54D338E6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2C0E7314" w14:textId="63E69963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.3</w:t>
            </w:r>
          </w:p>
        </w:tc>
        <w:tc>
          <w:tcPr>
            <w:tcW w:w="4111" w:type="dxa"/>
            <w:vAlign w:val="center"/>
          </w:tcPr>
          <w:p w14:paraId="4161844E" w14:textId="1AFF51F7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Minimalus autorizuotų vartotojų (su visomis teisėmis) apsaugotų slaptažodžiais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551D8D76" w14:textId="75C3AFF3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≥4</w:t>
            </w:r>
          </w:p>
        </w:tc>
        <w:tc>
          <w:tcPr>
            <w:tcW w:w="1984" w:type="dxa"/>
          </w:tcPr>
          <w:p w14:paraId="69C8BBA3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129F0639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47DF4E41" w14:textId="46EC8E43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.4</w:t>
            </w:r>
          </w:p>
        </w:tc>
        <w:tc>
          <w:tcPr>
            <w:tcW w:w="4111" w:type="dxa"/>
            <w:vAlign w:val="center"/>
          </w:tcPr>
          <w:p w14:paraId="5CCA01E8" w14:textId="67F731BB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Prisijungimo prie komutatoriaus saugumo užtikrinimas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CB80982" w14:textId="4B7D4C5E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Pagal IP adresus</w:t>
            </w:r>
          </w:p>
        </w:tc>
        <w:tc>
          <w:tcPr>
            <w:tcW w:w="1984" w:type="dxa"/>
          </w:tcPr>
          <w:p w14:paraId="4B518D1A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125A8E11" w14:textId="77777777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420BBF45" w14:textId="6864515D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4111" w:type="dxa"/>
            <w:vAlign w:val="center"/>
          </w:tcPr>
          <w:p w14:paraId="57B581C6" w14:textId="1E281309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Gamintojo nedokumentuotas prisijungimas ar vartotojų paskyros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69405C3F" w14:textId="53A981DF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Draudžiama naudoti</w:t>
            </w:r>
          </w:p>
        </w:tc>
        <w:tc>
          <w:tcPr>
            <w:tcW w:w="1984" w:type="dxa"/>
          </w:tcPr>
          <w:p w14:paraId="651FDC7D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503BF266" w14:textId="06D74852" w:rsidTr="0002725F">
        <w:tblPrEx>
          <w:jc w:val="center"/>
          <w:tblInd w:w="0" w:type="dxa"/>
        </w:tblPrEx>
        <w:trPr>
          <w:trHeight w:val="273"/>
          <w:jc w:val="center"/>
        </w:trPr>
        <w:tc>
          <w:tcPr>
            <w:tcW w:w="993" w:type="dxa"/>
            <w:vAlign w:val="center"/>
          </w:tcPr>
          <w:p w14:paraId="05D19076" w14:textId="27255B5D" w:rsidR="00F3237E" w:rsidRPr="00C554F8" w:rsidRDefault="002251D9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F3237E" w:rsidRPr="00C554F8">
              <w:rPr>
                <w:rFonts w:ascii="Arial" w:hAnsi="Arial" w:cs="Arial"/>
                <w:bCs/>
              </w:rPr>
              <w:t>.6</w:t>
            </w:r>
          </w:p>
        </w:tc>
        <w:tc>
          <w:tcPr>
            <w:tcW w:w="4111" w:type="dxa"/>
            <w:vAlign w:val="center"/>
          </w:tcPr>
          <w:p w14:paraId="2F0E3CB7" w14:textId="77194614" w:rsidR="00F3237E" w:rsidRPr="00092ECA" w:rsidRDefault="00F3237E" w:rsidP="00F3237E">
            <w:pPr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Įvykių įrašymas nuotoliniame serveryje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7A1E613" w14:textId="4C58D1CD" w:rsidR="00F3237E" w:rsidRPr="00092ECA" w:rsidRDefault="00F3237E" w:rsidP="00F3237E">
            <w:pPr>
              <w:jc w:val="center"/>
              <w:rPr>
                <w:rFonts w:ascii="Arial" w:eastAsia="Times New Roman" w:hAnsi="Arial" w:cs="Arial"/>
                <w:bCs/>
              </w:rPr>
            </w:pPr>
            <w:proofErr w:type="spellStart"/>
            <w:r w:rsidRPr="00092ECA">
              <w:rPr>
                <w:rFonts w:ascii="Arial" w:hAnsi="Arial" w:cs="Arial"/>
              </w:rPr>
              <w:t>Syslog</w:t>
            </w:r>
            <w:proofErr w:type="spellEnd"/>
          </w:p>
        </w:tc>
        <w:tc>
          <w:tcPr>
            <w:tcW w:w="1984" w:type="dxa"/>
          </w:tcPr>
          <w:p w14:paraId="0BFE2D96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26B59E98" w14:textId="77777777" w:rsidTr="0002725F">
        <w:trPr>
          <w:trHeight w:val="273"/>
        </w:trPr>
        <w:tc>
          <w:tcPr>
            <w:tcW w:w="993" w:type="dxa"/>
          </w:tcPr>
          <w:p w14:paraId="69A17851" w14:textId="2BDF64D9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.7.1</w:t>
            </w:r>
          </w:p>
        </w:tc>
        <w:tc>
          <w:tcPr>
            <w:tcW w:w="4111" w:type="dxa"/>
            <w:vMerge w:val="restart"/>
            <w:vAlign w:val="center"/>
          </w:tcPr>
          <w:p w14:paraId="7291B029" w14:textId="77777777" w:rsidR="001541BB" w:rsidRPr="0042115F" w:rsidRDefault="001541BB" w:rsidP="00D921C0">
            <w:pPr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 xml:space="preserve">Kiekviename įvykio įraše turi būti registruojama </w:t>
            </w:r>
            <w:r w:rsidRPr="0042115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5A2014F2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Įvykio data ir tikslus laikas.</w:t>
            </w:r>
          </w:p>
        </w:tc>
        <w:tc>
          <w:tcPr>
            <w:tcW w:w="1984" w:type="dxa"/>
          </w:tcPr>
          <w:p w14:paraId="1BD07217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178A05C5" w14:textId="77777777" w:rsidTr="0002725F">
        <w:trPr>
          <w:trHeight w:val="273"/>
        </w:trPr>
        <w:tc>
          <w:tcPr>
            <w:tcW w:w="993" w:type="dxa"/>
          </w:tcPr>
          <w:p w14:paraId="2091F693" w14:textId="7329C7DA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.7.2</w:t>
            </w:r>
          </w:p>
        </w:tc>
        <w:tc>
          <w:tcPr>
            <w:tcW w:w="4111" w:type="dxa"/>
            <w:vMerge/>
            <w:vAlign w:val="center"/>
          </w:tcPr>
          <w:p w14:paraId="1AAD3893" w14:textId="77777777" w:rsidR="001541BB" w:rsidRPr="0042115F" w:rsidRDefault="001541BB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2602AB6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Įvykio rūšis / pobūdis.</w:t>
            </w:r>
          </w:p>
        </w:tc>
        <w:tc>
          <w:tcPr>
            <w:tcW w:w="1984" w:type="dxa"/>
          </w:tcPr>
          <w:p w14:paraId="3E532A49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5B803CB1" w14:textId="77777777" w:rsidTr="0002725F">
        <w:trPr>
          <w:trHeight w:val="273"/>
        </w:trPr>
        <w:tc>
          <w:tcPr>
            <w:tcW w:w="993" w:type="dxa"/>
            <w:vAlign w:val="center"/>
          </w:tcPr>
          <w:p w14:paraId="250C197B" w14:textId="74862250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.7.3</w:t>
            </w:r>
          </w:p>
        </w:tc>
        <w:tc>
          <w:tcPr>
            <w:tcW w:w="4111" w:type="dxa"/>
            <w:vMerge/>
            <w:vAlign w:val="center"/>
          </w:tcPr>
          <w:p w14:paraId="5C3A3F07" w14:textId="77777777" w:rsidR="001541BB" w:rsidRPr="0042115F" w:rsidRDefault="001541BB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190C3FD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Sistemos Naudotojo ir (arba) Komponento, susijusio su įvykiu, duomenys</w:t>
            </w:r>
          </w:p>
        </w:tc>
        <w:tc>
          <w:tcPr>
            <w:tcW w:w="1984" w:type="dxa"/>
          </w:tcPr>
          <w:p w14:paraId="69BB8F95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2F8D4DFC" w14:textId="77777777" w:rsidTr="0002725F">
        <w:trPr>
          <w:trHeight w:val="273"/>
        </w:trPr>
        <w:tc>
          <w:tcPr>
            <w:tcW w:w="993" w:type="dxa"/>
            <w:vAlign w:val="center"/>
          </w:tcPr>
          <w:p w14:paraId="61A52BEA" w14:textId="1E50DDFB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.7.4</w:t>
            </w:r>
          </w:p>
        </w:tc>
        <w:tc>
          <w:tcPr>
            <w:tcW w:w="4111" w:type="dxa"/>
            <w:vMerge/>
            <w:vAlign w:val="center"/>
          </w:tcPr>
          <w:p w14:paraId="18929324" w14:textId="77777777" w:rsidR="001541BB" w:rsidRPr="0042115F" w:rsidRDefault="001541BB" w:rsidP="00D921C0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A238B78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Įvykio rezultatas.</w:t>
            </w:r>
          </w:p>
        </w:tc>
        <w:tc>
          <w:tcPr>
            <w:tcW w:w="1984" w:type="dxa"/>
          </w:tcPr>
          <w:p w14:paraId="50AA47B2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1541BB" w:rsidRPr="00FA2243" w14:paraId="06F2DCD5" w14:textId="77777777" w:rsidTr="0002725F">
        <w:trPr>
          <w:trHeight w:val="273"/>
        </w:trPr>
        <w:tc>
          <w:tcPr>
            <w:tcW w:w="993" w:type="dxa"/>
            <w:vAlign w:val="center"/>
          </w:tcPr>
          <w:p w14:paraId="5AF5799D" w14:textId="591FD1AB" w:rsidR="001541BB" w:rsidRPr="00C554F8" w:rsidRDefault="002251D9" w:rsidP="00D921C0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19</w:t>
            </w:r>
            <w:r w:rsidR="001541BB" w:rsidRPr="00C554F8">
              <w:rPr>
                <w:rFonts w:ascii="Arial" w:hAnsi="Arial" w:cs="Arial"/>
                <w:bCs/>
              </w:rPr>
              <w:t>.8</w:t>
            </w:r>
          </w:p>
        </w:tc>
        <w:tc>
          <w:tcPr>
            <w:tcW w:w="4111" w:type="dxa"/>
            <w:vAlign w:val="center"/>
          </w:tcPr>
          <w:p w14:paraId="1647574D" w14:textId="77777777" w:rsidR="001541BB" w:rsidRPr="0042115F" w:rsidRDefault="001541BB" w:rsidP="00D921C0">
            <w:pPr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 xml:space="preserve">Įvykių įrašymas </w:t>
            </w:r>
            <w:r w:rsidRPr="0042115F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9ECE197" w14:textId="77777777" w:rsidR="001541BB" w:rsidRPr="0042115F" w:rsidRDefault="001541BB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Įvykių registras turi būti saugomas lokaliai ir perduodamas į centralizuotą įvykių registrą.</w:t>
            </w:r>
          </w:p>
        </w:tc>
        <w:tc>
          <w:tcPr>
            <w:tcW w:w="1984" w:type="dxa"/>
          </w:tcPr>
          <w:p w14:paraId="1F9735AC" w14:textId="77777777" w:rsidR="001541BB" w:rsidRPr="00FA2243" w:rsidRDefault="001541BB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0E038C85" w14:textId="7463DC6F" w:rsidTr="0002725F">
        <w:tblPrEx>
          <w:jc w:val="center"/>
          <w:tblInd w:w="0" w:type="dxa"/>
        </w:tblPrEx>
        <w:trPr>
          <w:trHeight w:val="264"/>
          <w:jc w:val="center"/>
        </w:trPr>
        <w:tc>
          <w:tcPr>
            <w:tcW w:w="993" w:type="dxa"/>
            <w:vAlign w:val="center"/>
          </w:tcPr>
          <w:p w14:paraId="26CF1C8E" w14:textId="181E525D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</w:rPr>
              <w:t>2</w:t>
            </w:r>
            <w:r w:rsidR="002251D9" w:rsidRPr="00C554F8">
              <w:rPr>
                <w:rFonts w:ascii="Arial" w:hAnsi="Arial" w:cs="Arial"/>
                <w:bCs/>
              </w:rPr>
              <w:t>0</w:t>
            </w:r>
            <w:r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857DE99" w14:textId="35A1D998" w:rsidR="00F3237E" w:rsidRPr="00FD2AB2" w:rsidRDefault="00F3237E" w:rsidP="00F3237E">
            <w:pPr>
              <w:rPr>
                <w:rFonts w:ascii="Arial" w:hAnsi="Arial" w:cs="Arial"/>
              </w:rPr>
            </w:pPr>
            <w:r w:rsidRPr="00FD2AB2">
              <w:rPr>
                <w:rFonts w:ascii="Arial" w:hAnsi="Arial" w:cs="Arial"/>
              </w:rPr>
              <w:t>Lokalus administratoriaus autentifikavimas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14D9CC2E" w14:textId="79014145" w:rsidR="00F3237E" w:rsidRPr="00FD2AB2" w:rsidRDefault="00F3237E" w:rsidP="00F3237E">
            <w:pPr>
              <w:jc w:val="center"/>
              <w:rPr>
                <w:rFonts w:ascii="Arial" w:hAnsi="Arial" w:cs="Arial"/>
              </w:rPr>
            </w:pPr>
            <w:r w:rsidRPr="00FD2AB2">
              <w:rPr>
                <w:rFonts w:ascii="Arial" w:hAnsi="Arial" w:cs="Arial"/>
              </w:rPr>
              <w:t>pagal vartotojo vardą/slaptažodį</w:t>
            </w:r>
          </w:p>
        </w:tc>
        <w:tc>
          <w:tcPr>
            <w:tcW w:w="1984" w:type="dxa"/>
          </w:tcPr>
          <w:p w14:paraId="360C792C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0412082A" w14:textId="31A2063B" w:rsidTr="0002725F">
        <w:tblPrEx>
          <w:jc w:val="center"/>
          <w:tblInd w:w="0" w:type="dxa"/>
        </w:tblPrEx>
        <w:trPr>
          <w:trHeight w:val="104"/>
          <w:jc w:val="center"/>
        </w:trPr>
        <w:tc>
          <w:tcPr>
            <w:tcW w:w="993" w:type="dxa"/>
            <w:vAlign w:val="center"/>
          </w:tcPr>
          <w:p w14:paraId="3932843D" w14:textId="6B67D151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</w:rPr>
            </w:pPr>
            <w:r w:rsidRPr="00C554F8">
              <w:rPr>
                <w:rFonts w:ascii="Arial" w:eastAsia="Times New Roman" w:hAnsi="Arial" w:cs="Arial"/>
                <w:bCs/>
              </w:rPr>
              <w:t>2</w:t>
            </w:r>
            <w:r w:rsidR="002251D9" w:rsidRPr="00C554F8">
              <w:rPr>
                <w:rFonts w:ascii="Arial" w:eastAsia="Times New Roman" w:hAnsi="Arial" w:cs="Arial"/>
                <w:bCs/>
              </w:rPr>
              <w:t>1</w:t>
            </w:r>
            <w:r w:rsidR="00F66A8E"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34643A01" w14:textId="40239B26" w:rsidR="00F3237E" w:rsidRPr="00092ECA" w:rsidRDefault="00F3237E" w:rsidP="00F323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092ECA">
              <w:rPr>
                <w:rFonts w:ascii="Arial" w:hAnsi="Arial" w:cs="Arial"/>
              </w:rPr>
              <w:t>rograminė įranga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F221059" w14:textId="3C865AC4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 mažiau 3m. </w:t>
            </w:r>
            <w:r w:rsidRPr="00092ECA">
              <w:rPr>
                <w:rFonts w:ascii="Arial" w:hAnsi="Arial" w:cs="Arial"/>
              </w:rPr>
              <w:t xml:space="preserve">įrangos </w:t>
            </w:r>
            <w:r>
              <w:rPr>
                <w:rFonts w:ascii="Arial" w:hAnsi="Arial" w:cs="Arial"/>
              </w:rPr>
              <w:t xml:space="preserve">naudojimo </w:t>
            </w:r>
            <w:r w:rsidRPr="00092ECA">
              <w:rPr>
                <w:rFonts w:ascii="Arial" w:hAnsi="Arial" w:cs="Arial"/>
              </w:rPr>
              <w:t>licencijos</w:t>
            </w:r>
          </w:p>
        </w:tc>
        <w:tc>
          <w:tcPr>
            <w:tcW w:w="1984" w:type="dxa"/>
          </w:tcPr>
          <w:p w14:paraId="2FD5D828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7372A3E7" w14:textId="1774FD55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846FB64" w14:textId="137D2DF3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554F8">
              <w:rPr>
                <w:rFonts w:ascii="Arial" w:hAnsi="Arial" w:cs="Arial"/>
                <w:bCs/>
                <w:lang w:val="ru-RU"/>
              </w:rPr>
              <w:t>2</w:t>
            </w:r>
            <w:r w:rsidR="002251D9" w:rsidRPr="00C554F8">
              <w:rPr>
                <w:rFonts w:ascii="Arial" w:hAnsi="Arial" w:cs="Arial"/>
                <w:bCs/>
                <w:lang w:val="en-US"/>
              </w:rPr>
              <w:t>2</w:t>
            </w:r>
            <w:r w:rsidRPr="00C554F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62710A1" w14:textId="44D69B0F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Sujungimo kabeliai arba laidai</w:t>
            </w:r>
          </w:p>
        </w:tc>
        <w:tc>
          <w:tcPr>
            <w:tcW w:w="2977" w:type="dxa"/>
            <w:vAlign w:val="center"/>
          </w:tcPr>
          <w:p w14:paraId="03B5E083" w14:textId="6790EAF7" w:rsidR="00F3237E" w:rsidRPr="00092ECA" w:rsidRDefault="00F3237E" w:rsidP="00F3237E">
            <w:pPr>
              <w:jc w:val="center"/>
              <w:rPr>
                <w:rFonts w:ascii="Arial" w:hAnsi="Arial" w:cs="Arial"/>
                <w:bCs/>
              </w:rPr>
            </w:pPr>
            <w:r w:rsidRPr="00FA2243">
              <w:rPr>
                <w:rFonts w:ascii="Arial" w:hAnsi="Arial" w:cs="Arial"/>
              </w:rPr>
              <w:t xml:space="preserve">skirti </w:t>
            </w:r>
            <w:r>
              <w:rPr>
                <w:rFonts w:ascii="Arial" w:hAnsi="Arial" w:cs="Arial"/>
              </w:rPr>
              <w:t xml:space="preserve">prisijungimui prie </w:t>
            </w:r>
            <w:r w:rsidRPr="00FA2243">
              <w:rPr>
                <w:rFonts w:ascii="Arial" w:hAnsi="Arial" w:cs="Arial"/>
              </w:rPr>
              <w:t>TLAN įrangos</w:t>
            </w:r>
            <w:r>
              <w:rPr>
                <w:rFonts w:ascii="Arial" w:hAnsi="Arial" w:cs="Arial"/>
              </w:rPr>
              <w:t>, jos konfigūravimui</w:t>
            </w:r>
          </w:p>
        </w:tc>
        <w:tc>
          <w:tcPr>
            <w:tcW w:w="1984" w:type="dxa"/>
          </w:tcPr>
          <w:p w14:paraId="7E2751EF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F3237E" w:rsidRPr="00092ECA" w14:paraId="62BC437E" w14:textId="2E41EE2D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43B1EA7" w14:textId="1390DC1A" w:rsidR="00F3237E" w:rsidRPr="00C554F8" w:rsidRDefault="00F3237E" w:rsidP="00F3237E">
            <w:pPr>
              <w:ind w:left="31"/>
              <w:jc w:val="center"/>
              <w:rPr>
                <w:rFonts w:ascii="Arial" w:hAnsi="Arial" w:cs="Arial"/>
                <w:bCs/>
                <w:lang w:val="ru-RU"/>
              </w:rPr>
            </w:pPr>
            <w:r w:rsidRPr="00C554F8">
              <w:rPr>
                <w:rFonts w:ascii="Arial" w:hAnsi="Arial" w:cs="Arial"/>
                <w:bCs/>
                <w:lang w:val="ru-RU"/>
              </w:rPr>
              <w:t>2</w:t>
            </w:r>
            <w:r w:rsidR="002251D9" w:rsidRPr="00C554F8">
              <w:rPr>
                <w:rFonts w:ascii="Arial" w:hAnsi="Arial" w:cs="Arial"/>
                <w:bCs/>
                <w:lang w:val="en-US"/>
              </w:rPr>
              <w:t>3</w:t>
            </w:r>
            <w:r w:rsidRPr="00C554F8">
              <w:rPr>
                <w:rFonts w:ascii="Arial" w:hAnsi="Arial" w:cs="Arial"/>
                <w:bCs/>
                <w:lang w:val="ru-RU"/>
              </w:rPr>
              <w:t>.</w:t>
            </w:r>
          </w:p>
        </w:tc>
        <w:tc>
          <w:tcPr>
            <w:tcW w:w="4111" w:type="dxa"/>
          </w:tcPr>
          <w:p w14:paraId="2B13CFBA" w14:textId="25C4769F" w:rsidR="00F3237E" w:rsidRPr="00092ECA" w:rsidRDefault="00F3237E" w:rsidP="00F3237E">
            <w:pPr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Garantinis laikas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e)</w:t>
            </w:r>
          </w:p>
        </w:tc>
        <w:tc>
          <w:tcPr>
            <w:tcW w:w="2977" w:type="dxa"/>
          </w:tcPr>
          <w:p w14:paraId="3214CAFE" w14:textId="13DF8699" w:rsidR="00F3237E" w:rsidRPr="00833184" w:rsidRDefault="00F3237E" w:rsidP="00F3237E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≥ 36 mėnesiai</w:t>
            </w:r>
          </w:p>
        </w:tc>
        <w:tc>
          <w:tcPr>
            <w:tcW w:w="1984" w:type="dxa"/>
          </w:tcPr>
          <w:p w14:paraId="325AFF5A" w14:textId="77777777" w:rsidR="00F3237E" w:rsidRPr="00092ECA" w:rsidRDefault="00F3237E" w:rsidP="00F3237E">
            <w:pPr>
              <w:jc w:val="center"/>
              <w:rPr>
                <w:rFonts w:ascii="Arial" w:hAnsi="Arial" w:cs="Arial"/>
              </w:rPr>
            </w:pPr>
          </w:p>
        </w:tc>
      </w:tr>
      <w:tr w:rsidR="00AB0F4E" w:rsidRPr="00FA2243" w14:paraId="68848531" w14:textId="77777777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C84C11A" w14:textId="5DCA170C" w:rsidR="00AB0F4E" w:rsidRPr="00C554F8" w:rsidRDefault="00AB0F4E" w:rsidP="00D921C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lastRenderedPageBreak/>
              <w:t>2</w:t>
            </w:r>
            <w:r w:rsidR="002251D9" w:rsidRPr="00C554F8">
              <w:rPr>
                <w:rFonts w:ascii="Arial" w:eastAsia="Times New Roman" w:hAnsi="Arial" w:cs="Arial"/>
                <w:bCs/>
              </w:rPr>
              <w:t>3</w:t>
            </w:r>
            <w:r w:rsidRPr="00C554F8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</w:tcPr>
          <w:p w14:paraId="6BF0E9B2" w14:textId="21EA54A2" w:rsidR="00AB0F4E" w:rsidRPr="00A63773" w:rsidRDefault="00F652EB" w:rsidP="00D921C0">
            <w:pPr>
              <w:jc w:val="both"/>
              <w:rPr>
                <w:rFonts w:ascii="Arial" w:hAnsi="Arial" w:cs="Arial"/>
                <w:vertAlign w:val="superscript"/>
              </w:rPr>
            </w:pPr>
            <w:r w:rsidRPr="00F652EB">
              <w:rPr>
                <w:rFonts w:ascii="Arial" w:hAnsi="Arial" w:cs="Arial"/>
              </w:rPr>
              <w:t>Garantiniu laikotarpiu užtikrinamas programinės įrangos atnaujinimų pateikimas pagal pareikalavimą arba atsisiuntimas iš gamintojo puslapio</w:t>
            </w:r>
          </w:p>
        </w:tc>
        <w:tc>
          <w:tcPr>
            <w:tcW w:w="2977" w:type="dxa"/>
          </w:tcPr>
          <w:p w14:paraId="1442370C" w14:textId="77777777" w:rsidR="00AB0F4E" w:rsidRPr="0042115F" w:rsidRDefault="00AB0F4E" w:rsidP="00D921C0">
            <w:pPr>
              <w:jc w:val="center"/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≥ 36 mėnesiai</w:t>
            </w:r>
          </w:p>
        </w:tc>
        <w:tc>
          <w:tcPr>
            <w:tcW w:w="1984" w:type="dxa"/>
          </w:tcPr>
          <w:p w14:paraId="4B4671B2" w14:textId="77777777" w:rsidR="00AB0F4E" w:rsidRPr="00943888" w:rsidRDefault="00AB0F4E" w:rsidP="00D921C0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</w:tr>
      <w:tr w:rsidR="00AB0F4E" w:rsidRPr="00FA2243" w14:paraId="7ACD544C" w14:textId="77777777" w:rsidTr="0002725F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3EF6863D" w14:textId="1C83A9C3" w:rsidR="00AB0F4E" w:rsidRPr="00C554F8" w:rsidRDefault="00AB0F4E" w:rsidP="00D921C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554F8">
              <w:rPr>
                <w:rFonts w:ascii="Arial" w:eastAsia="Times New Roman" w:hAnsi="Arial" w:cs="Arial"/>
                <w:bCs/>
              </w:rPr>
              <w:t>2</w:t>
            </w:r>
            <w:r w:rsidR="002251D9" w:rsidRPr="00C554F8">
              <w:rPr>
                <w:rFonts w:ascii="Arial" w:eastAsia="Times New Roman" w:hAnsi="Arial" w:cs="Arial"/>
                <w:bCs/>
              </w:rPr>
              <w:t>4</w:t>
            </w:r>
            <w:r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1288990C" w14:textId="77777777" w:rsidR="00AB0F4E" w:rsidRPr="0042115F" w:rsidRDefault="00AB0F4E" w:rsidP="00D921C0">
            <w:pPr>
              <w:rPr>
                <w:rFonts w:ascii="Arial" w:hAnsi="Arial" w:cs="Arial"/>
              </w:rPr>
            </w:pPr>
            <w:r w:rsidRPr="0042115F">
              <w:rPr>
                <w:rFonts w:ascii="Arial" w:hAnsi="Arial" w:cs="Arial"/>
              </w:rPr>
              <w:t>Konfigūravimo vadovas (dokumentacija)</w:t>
            </w:r>
          </w:p>
        </w:tc>
        <w:tc>
          <w:tcPr>
            <w:tcW w:w="2977" w:type="dxa"/>
          </w:tcPr>
          <w:p w14:paraId="1D640E65" w14:textId="28276F20" w:rsidR="00AB0F4E" w:rsidRPr="0042115F" w:rsidRDefault="00AB0F4E" w:rsidP="21BA00DD">
            <w:pPr>
              <w:jc w:val="center"/>
            </w:pPr>
            <w:r w:rsidRPr="5792AE31">
              <w:rPr>
                <w:rFonts w:ascii="Arial" w:hAnsi="Arial" w:cs="Arial"/>
              </w:rPr>
              <w:t>Turi būti pateiktas konfigūracijos vadovas arba nuoroda į gamintojo puslapį su įrenginio konfigūracijos dokumentacij</w:t>
            </w:r>
            <w:r w:rsidR="52F3440E" w:rsidRPr="5792AE31">
              <w:rPr>
                <w:rFonts w:ascii="Arial" w:hAnsi="Arial" w:cs="Arial"/>
              </w:rPr>
              <w:t xml:space="preserve">ą </w:t>
            </w:r>
            <w:r w:rsidR="52F3440E" w:rsidRPr="5792AE31">
              <w:rPr>
                <w:rFonts w:ascii="Arial" w:eastAsia="Arial" w:hAnsi="Arial" w:cs="Arial"/>
                <w:color w:val="000000" w:themeColor="text1"/>
              </w:rPr>
              <w:t>lietuvių arba anglų kalbomis</w:t>
            </w:r>
          </w:p>
        </w:tc>
        <w:tc>
          <w:tcPr>
            <w:tcW w:w="1984" w:type="dxa"/>
          </w:tcPr>
          <w:p w14:paraId="2288F28A" w14:textId="77777777" w:rsidR="00AB0F4E" w:rsidRPr="00943888" w:rsidRDefault="00AB0F4E" w:rsidP="00D921C0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</w:tr>
    </w:tbl>
    <w:p w14:paraId="75CA24D6" w14:textId="2EDD3394" w:rsidR="001F7841" w:rsidRPr="00265D53" w:rsidRDefault="001F7841" w:rsidP="00E426B3">
      <w:pPr>
        <w:rPr>
          <w:rFonts w:ascii="Arial" w:hAnsi="Arial" w:cs="Arial"/>
        </w:rPr>
      </w:pPr>
    </w:p>
    <w:p w14:paraId="1E6866BB" w14:textId="77777777" w:rsidR="00787F63" w:rsidRPr="006524DC" w:rsidRDefault="00787F63" w:rsidP="00787F63">
      <w:pPr>
        <w:pStyle w:val="NoSpacing"/>
        <w:rPr>
          <w:rFonts w:ascii="Arial" w:eastAsia="Arial" w:hAnsi="Arial" w:cs="Arial"/>
        </w:rPr>
      </w:pPr>
      <w:r w:rsidRPr="006524DC">
        <w:rPr>
          <w:rFonts w:ascii="Arial" w:hAnsi="Arial" w:cs="Arial"/>
          <w:b/>
          <w:bCs/>
        </w:rPr>
        <w:t>Pastabos:</w:t>
      </w:r>
    </w:p>
    <w:p w14:paraId="2639C46A" w14:textId="77777777" w:rsidR="00787F63" w:rsidRPr="006524DC" w:rsidRDefault="00787F63" w:rsidP="00787F63">
      <w:pPr>
        <w:pStyle w:val="NoSpacing"/>
        <w:rPr>
          <w:rFonts w:ascii="Arial" w:eastAsia="Arial" w:hAnsi="Arial" w:cs="Arial"/>
          <w:b/>
          <w:bCs/>
        </w:rPr>
      </w:pPr>
    </w:p>
    <w:p w14:paraId="1130DDFE" w14:textId="25E45A7C" w:rsidR="00787F63" w:rsidRPr="006524DC" w:rsidRDefault="00787F63" w:rsidP="00787F63">
      <w:pPr>
        <w:pStyle w:val="NoSpacing"/>
        <w:rPr>
          <w:rFonts w:ascii="Arial" w:eastAsia="Arial" w:hAnsi="Arial" w:cs="Arial"/>
        </w:rPr>
      </w:pPr>
      <w:r w:rsidRPr="006524DC">
        <w:rPr>
          <w:rFonts w:ascii="Arial" w:eastAsia="Arial" w:hAnsi="Arial" w:cs="Arial"/>
          <w:b/>
          <w:bCs/>
        </w:rPr>
        <w:t>Dokumentacija reikalaujamo parametro atitikimo pagrindimui :</w:t>
      </w:r>
    </w:p>
    <w:p w14:paraId="1AC117B1" w14:textId="77777777" w:rsidR="00787F63" w:rsidRDefault="00787F63" w:rsidP="00787F63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CB6A089" w14:textId="77777777" w:rsidR="00787F63" w:rsidRPr="0064147A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0539B3AA" w14:textId="77777777" w:rsidR="00787F63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bookmarkStart w:id="1" w:name="_Hlk68768078"/>
      <w:r w:rsidRPr="009B30FA">
        <w:rPr>
          <w:rFonts w:ascii="Arial" w:eastAsia="Arial" w:hAnsi="Arial" w:cs="Arial"/>
        </w:rPr>
        <w:t xml:space="preserve">Akreditacijos biuro, kuris turi būti Europos akreditacijos organizacijos (angl. EA) </w:t>
      </w:r>
      <w:r>
        <w:rPr>
          <w:rFonts w:ascii="Arial" w:eastAsia="Arial" w:hAnsi="Arial" w:cs="Arial"/>
        </w:rPr>
        <w:t xml:space="preserve">pilnavertis </w:t>
      </w:r>
      <w:r w:rsidRPr="009B30FA">
        <w:rPr>
          <w:rFonts w:ascii="Arial" w:eastAsia="Arial" w:hAnsi="Arial" w:cs="Arial"/>
        </w:rPr>
        <w:t>narys (</w:t>
      </w:r>
      <w:r>
        <w:rPr>
          <w:rFonts w:ascii="Arial" w:eastAsia="Arial" w:hAnsi="Arial" w:cs="Arial"/>
        </w:rPr>
        <w:t>p</w:t>
      </w:r>
      <w:r w:rsidRPr="009B30FA">
        <w:rPr>
          <w:rFonts w:ascii="Arial" w:eastAsia="Arial" w:hAnsi="Arial" w:cs="Arial"/>
        </w:rPr>
        <w:t xml:space="preserve">ilnaverčių (angl. </w:t>
      </w:r>
      <w:proofErr w:type="spellStart"/>
      <w:r w:rsidRPr="009B30FA">
        <w:rPr>
          <w:rFonts w:ascii="Arial" w:eastAsia="Arial" w:hAnsi="Arial" w:cs="Arial"/>
        </w:rPr>
        <w:t>Full</w:t>
      </w:r>
      <w:proofErr w:type="spellEnd"/>
      <w:r w:rsidRPr="009B30FA">
        <w:rPr>
          <w:rFonts w:ascii="Arial" w:eastAsia="Arial" w:hAnsi="Arial" w:cs="Arial"/>
        </w:rPr>
        <w:t xml:space="preserve"> </w:t>
      </w:r>
      <w:proofErr w:type="spellStart"/>
      <w:r w:rsidRPr="009B30FA">
        <w:rPr>
          <w:rFonts w:ascii="Arial" w:eastAsia="Arial" w:hAnsi="Arial" w:cs="Arial"/>
        </w:rPr>
        <w:t>member</w:t>
      </w:r>
      <w:proofErr w:type="spellEnd"/>
      <w:r w:rsidRPr="009B30FA">
        <w:rPr>
          <w:rFonts w:ascii="Arial" w:eastAsia="Arial" w:hAnsi="Arial" w:cs="Arial"/>
        </w:rPr>
        <w:t xml:space="preserve">) narių sąrašas: http://www.european-accreditation.org/ea-members), </w:t>
      </w:r>
      <w:r>
        <w:rPr>
          <w:rFonts w:ascii="Arial" w:eastAsia="Arial" w:hAnsi="Arial" w:cs="Arial"/>
        </w:rPr>
        <w:t xml:space="preserve">akredituotos </w:t>
      </w:r>
      <w:r w:rsidRPr="009B30FA">
        <w:rPr>
          <w:rFonts w:ascii="Arial" w:eastAsia="Arial" w:hAnsi="Arial" w:cs="Arial"/>
        </w:rPr>
        <w:t>įstaigos (laboratorijos) akreditacijos sritį įrodantys dokumentai</w:t>
      </w:r>
      <w:r>
        <w:rPr>
          <w:rFonts w:ascii="Arial" w:eastAsia="Arial" w:hAnsi="Arial" w:cs="Arial"/>
        </w:rPr>
        <w:t>;</w:t>
      </w:r>
    </w:p>
    <w:p w14:paraId="11AE3908" w14:textId="44701AD1" w:rsidR="00787F63" w:rsidRPr="004C43FA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</w:t>
      </w:r>
      <w:r>
        <w:rPr>
          <w:rFonts w:ascii="Arial" w:eastAsia="Arial" w:hAnsi="Arial" w:cs="Arial"/>
          <w:color w:val="000000" w:themeColor="text1"/>
        </w:rPr>
        <w:t xml:space="preserve">, atliktų </w:t>
      </w:r>
      <w:r w:rsidRPr="02F60113">
        <w:rPr>
          <w:rFonts w:ascii="Arial" w:eastAsia="Arial" w:hAnsi="Arial" w:cs="Arial"/>
          <w:color w:val="000000" w:themeColor="text1"/>
        </w:rPr>
        <w:t>akredituo</w:t>
      </w:r>
      <w:r>
        <w:rPr>
          <w:rFonts w:ascii="Arial" w:eastAsia="Arial" w:hAnsi="Arial" w:cs="Arial"/>
          <w:color w:val="000000" w:themeColor="text1"/>
        </w:rPr>
        <w:t>toje (-</w:t>
      </w:r>
      <w:proofErr w:type="spellStart"/>
      <w:r>
        <w:rPr>
          <w:rFonts w:ascii="Arial" w:eastAsia="Arial" w:hAnsi="Arial" w:cs="Arial"/>
          <w:color w:val="000000" w:themeColor="text1"/>
        </w:rPr>
        <w:t>se</w:t>
      </w:r>
      <w:proofErr w:type="spellEnd"/>
      <w:r>
        <w:rPr>
          <w:rFonts w:ascii="Arial" w:eastAsia="Arial" w:hAnsi="Arial" w:cs="Arial"/>
          <w:color w:val="000000" w:themeColor="text1"/>
        </w:rPr>
        <w:t>)</w:t>
      </w:r>
      <w:r w:rsidRPr="02F60113">
        <w:rPr>
          <w:rFonts w:ascii="Arial" w:eastAsia="Arial" w:hAnsi="Arial" w:cs="Arial"/>
          <w:color w:val="000000" w:themeColor="text1"/>
        </w:rPr>
        <w:t xml:space="preserve"> laboratorij</w:t>
      </w:r>
      <w:r>
        <w:rPr>
          <w:rFonts w:ascii="Arial" w:eastAsia="Arial" w:hAnsi="Arial" w:cs="Arial"/>
          <w:color w:val="000000" w:themeColor="text1"/>
        </w:rPr>
        <w:t>oje (-</w:t>
      </w:r>
      <w:proofErr w:type="spellStart"/>
      <w:r>
        <w:rPr>
          <w:rFonts w:ascii="Arial" w:eastAsia="Arial" w:hAnsi="Arial" w:cs="Arial"/>
          <w:color w:val="000000" w:themeColor="text1"/>
        </w:rPr>
        <w:t>se</w:t>
      </w:r>
      <w:proofErr w:type="spellEnd"/>
      <w:r>
        <w:rPr>
          <w:rFonts w:ascii="Arial" w:eastAsia="Arial" w:hAnsi="Arial" w:cs="Arial"/>
          <w:color w:val="000000" w:themeColor="text1"/>
        </w:rPr>
        <w:t xml:space="preserve">) </w:t>
      </w:r>
      <w:r w:rsidRPr="02F60113">
        <w:rPr>
          <w:rFonts w:ascii="Arial" w:eastAsia="Arial" w:hAnsi="Arial" w:cs="Arial"/>
          <w:color w:val="000000" w:themeColor="text1"/>
        </w:rPr>
        <w:t>protokol</w:t>
      </w:r>
      <w:r>
        <w:rPr>
          <w:rFonts w:ascii="Arial" w:eastAsia="Arial" w:hAnsi="Arial" w:cs="Arial"/>
          <w:color w:val="000000" w:themeColor="text1"/>
        </w:rPr>
        <w:t>ų kopijos;</w:t>
      </w:r>
    </w:p>
    <w:bookmarkEnd w:id="1"/>
    <w:p w14:paraId="1446EF4D" w14:textId="77777777" w:rsidR="00787F63" w:rsidRPr="0064147A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100E0FD0" w14:textId="77777777" w:rsidR="00787F63" w:rsidRDefault="00787F63" w:rsidP="00787F63">
      <w:pPr>
        <w:pStyle w:val="NoSpacing"/>
        <w:numPr>
          <w:ilvl w:val="0"/>
          <w:numId w:val="5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068152F1" w14:textId="77777777" w:rsidR="00787F63" w:rsidRDefault="00787F63" w:rsidP="00787F63">
      <w:pPr>
        <w:pStyle w:val="NoSpacing"/>
        <w:rPr>
          <w:rFonts w:ascii="Arial" w:eastAsia="Arial" w:hAnsi="Arial" w:cs="Arial"/>
        </w:rPr>
      </w:pPr>
    </w:p>
    <w:sectPr w:rsidR="00787F6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B8B03" w14:textId="77777777" w:rsidR="00AE12CD" w:rsidRDefault="00AE12CD" w:rsidP="00A42DAB">
      <w:r>
        <w:separator/>
      </w:r>
    </w:p>
  </w:endnote>
  <w:endnote w:type="continuationSeparator" w:id="0">
    <w:p w14:paraId="23EDB045" w14:textId="77777777" w:rsidR="00AE12CD" w:rsidRDefault="00AE12CD" w:rsidP="00A42DAB">
      <w:r>
        <w:continuationSeparator/>
      </w:r>
    </w:p>
  </w:endnote>
  <w:endnote w:type="continuationNotice" w:id="1">
    <w:p w14:paraId="64177847" w14:textId="77777777" w:rsidR="00AE12CD" w:rsidRDefault="00AE1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111D3" w14:textId="77777777" w:rsidR="00AE12CD" w:rsidRDefault="00AE12CD" w:rsidP="00A42DAB">
      <w:r>
        <w:separator/>
      </w:r>
    </w:p>
  </w:footnote>
  <w:footnote w:type="continuationSeparator" w:id="0">
    <w:p w14:paraId="63201978" w14:textId="77777777" w:rsidR="00AE12CD" w:rsidRDefault="00AE12CD" w:rsidP="00A42DAB">
      <w:r>
        <w:continuationSeparator/>
      </w:r>
    </w:p>
  </w:footnote>
  <w:footnote w:type="continuationNotice" w:id="1">
    <w:p w14:paraId="36C573ED" w14:textId="77777777" w:rsidR="00AE12CD" w:rsidRDefault="00AE12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A548A"/>
    <w:multiLevelType w:val="hybridMultilevel"/>
    <w:tmpl w:val="B5343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623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9048939">
    <w:abstractNumId w:val="3"/>
  </w:num>
  <w:num w:numId="3" w16cid:durableId="340200817">
    <w:abstractNumId w:val="2"/>
  </w:num>
  <w:num w:numId="4" w16cid:durableId="129787325">
    <w:abstractNumId w:val="1"/>
  </w:num>
  <w:num w:numId="5" w16cid:durableId="66875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5589"/>
    <w:rsid w:val="000212FE"/>
    <w:rsid w:val="0002725F"/>
    <w:rsid w:val="00033C2F"/>
    <w:rsid w:val="00050C8C"/>
    <w:rsid w:val="0006359E"/>
    <w:rsid w:val="00066202"/>
    <w:rsid w:val="00071E72"/>
    <w:rsid w:val="00083B86"/>
    <w:rsid w:val="00083EDF"/>
    <w:rsid w:val="00084EA7"/>
    <w:rsid w:val="00091DCD"/>
    <w:rsid w:val="00092ECA"/>
    <w:rsid w:val="000A5288"/>
    <w:rsid w:val="000B1AD7"/>
    <w:rsid w:val="000B2234"/>
    <w:rsid w:val="000C3590"/>
    <w:rsid w:val="000D2110"/>
    <w:rsid w:val="000D3421"/>
    <w:rsid w:val="000D4907"/>
    <w:rsid w:val="000E3DE8"/>
    <w:rsid w:val="000F52B1"/>
    <w:rsid w:val="000F671F"/>
    <w:rsid w:val="001151A7"/>
    <w:rsid w:val="001209B9"/>
    <w:rsid w:val="00122A32"/>
    <w:rsid w:val="00130187"/>
    <w:rsid w:val="00140FBB"/>
    <w:rsid w:val="00141C1E"/>
    <w:rsid w:val="0014304A"/>
    <w:rsid w:val="00144959"/>
    <w:rsid w:val="001472F2"/>
    <w:rsid w:val="001541BB"/>
    <w:rsid w:val="0016014F"/>
    <w:rsid w:val="00164FDB"/>
    <w:rsid w:val="00193C9D"/>
    <w:rsid w:val="001A112D"/>
    <w:rsid w:val="001A323C"/>
    <w:rsid w:val="001A59C8"/>
    <w:rsid w:val="001E177F"/>
    <w:rsid w:val="001F7841"/>
    <w:rsid w:val="002135D3"/>
    <w:rsid w:val="002205F2"/>
    <w:rsid w:val="0022188B"/>
    <w:rsid w:val="002251D9"/>
    <w:rsid w:val="00226CE9"/>
    <w:rsid w:val="00232F8C"/>
    <w:rsid w:val="0024079F"/>
    <w:rsid w:val="00245213"/>
    <w:rsid w:val="00246ADA"/>
    <w:rsid w:val="002471C5"/>
    <w:rsid w:val="0025078C"/>
    <w:rsid w:val="00254190"/>
    <w:rsid w:val="002559CF"/>
    <w:rsid w:val="00265D53"/>
    <w:rsid w:val="00270986"/>
    <w:rsid w:val="00275562"/>
    <w:rsid w:val="00290526"/>
    <w:rsid w:val="00290B80"/>
    <w:rsid w:val="00292E1A"/>
    <w:rsid w:val="002973F7"/>
    <w:rsid w:val="002A5C25"/>
    <w:rsid w:val="002B2054"/>
    <w:rsid w:val="002B2319"/>
    <w:rsid w:val="002C5921"/>
    <w:rsid w:val="002D141D"/>
    <w:rsid w:val="002D4E61"/>
    <w:rsid w:val="002E1058"/>
    <w:rsid w:val="002E2A19"/>
    <w:rsid w:val="002E4AE5"/>
    <w:rsid w:val="002F4EF8"/>
    <w:rsid w:val="00303136"/>
    <w:rsid w:val="00314EFB"/>
    <w:rsid w:val="003239EF"/>
    <w:rsid w:val="00327D80"/>
    <w:rsid w:val="003372B5"/>
    <w:rsid w:val="0035089C"/>
    <w:rsid w:val="00352542"/>
    <w:rsid w:val="00366B11"/>
    <w:rsid w:val="00376A64"/>
    <w:rsid w:val="00382797"/>
    <w:rsid w:val="00392AFF"/>
    <w:rsid w:val="00394334"/>
    <w:rsid w:val="003A1F5E"/>
    <w:rsid w:val="003A2A22"/>
    <w:rsid w:val="003A666F"/>
    <w:rsid w:val="003B31C6"/>
    <w:rsid w:val="003C2B6E"/>
    <w:rsid w:val="003C3358"/>
    <w:rsid w:val="003D0520"/>
    <w:rsid w:val="003D181B"/>
    <w:rsid w:val="003F5B3F"/>
    <w:rsid w:val="00407EB4"/>
    <w:rsid w:val="00420227"/>
    <w:rsid w:val="0042115F"/>
    <w:rsid w:val="00432704"/>
    <w:rsid w:val="0044249E"/>
    <w:rsid w:val="00447EB3"/>
    <w:rsid w:val="00454650"/>
    <w:rsid w:val="00457CE7"/>
    <w:rsid w:val="00461B4D"/>
    <w:rsid w:val="00466486"/>
    <w:rsid w:val="0047101F"/>
    <w:rsid w:val="0048477D"/>
    <w:rsid w:val="004A180B"/>
    <w:rsid w:val="004A418F"/>
    <w:rsid w:val="004C603E"/>
    <w:rsid w:val="004D27D7"/>
    <w:rsid w:val="004D4729"/>
    <w:rsid w:val="004D5151"/>
    <w:rsid w:val="004E16F8"/>
    <w:rsid w:val="004F57D7"/>
    <w:rsid w:val="00503A06"/>
    <w:rsid w:val="00507104"/>
    <w:rsid w:val="005105E5"/>
    <w:rsid w:val="005120EA"/>
    <w:rsid w:val="00513FEA"/>
    <w:rsid w:val="00526773"/>
    <w:rsid w:val="00536592"/>
    <w:rsid w:val="00536B2B"/>
    <w:rsid w:val="0054411A"/>
    <w:rsid w:val="00545A71"/>
    <w:rsid w:val="00545B25"/>
    <w:rsid w:val="00552329"/>
    <w:rsid w:val="0055313B"/>
    <w:rsid w:val="005545EB"/>
    <w:rsid w:val="005639A5"/>
    <w:rsid w:val="005651D4"/>
    <w:rsid w:val="00573C69"/>
    <w:rsid w:val="00591E19"/>
    <w:rsid w:val="00594011"/>
    <w:rsid w:val="005A5A85"/>
    <w:rsid w:val="005B3AEB"/>
    <w:rsid w:val="005B6AFB"/>
    <w:rsid w:val="005C0E14"/>
    <w:rsid w:val="005C0F95"/>
    <w:rsid w:val="005C2621"/>
    <w:rsid w:val="005E4779"/>
    <w:rsid w:val="005E676F"/>
    <w:rsid w:val="005F0C51"/>
    <w:rsid w:val="0060758F"/>
    <w:rsid w:val="00614E61"/>
    <w:rsid w:val="0061760C"/>
    <w:rsid w:val="00623EA9"/>
    <w:rsid w:val="00626B6A"/>
    <w:rsid w:val="00627B0A"/>
    <w:rsid w:val="00635578"/>
    <w:rsid w:val="00641E1A"/>
    <w:rsid w:val="00643246"/>
    <w:rsid w:val="00643869"/>
    <w:rsid w:val="006524DC"/>
    <w:rsid w:val="006A5300"/>
    <w:rsid w:val="006B017A"/>
    <w:rsid w:val="006B353E"/>
    <w:rsid w:val="006B3D97"/>
    <w:rsid w:val="006C2951"/>
    <w:rsid w:val="006C4F14"/>
    <w:rsid w:val="006C6688"/>
    <w:rsid w:val="006C6E7E"/>
    <w:rsid w:val="006E6C84"/>
    <w:rsid w:val="006F156D"/>
    <w:rsid w:val="00702E94"/>
    <w:rsid w:val="00712EDB"/>
    <w:rsid w:val="0072332C"/>
    <w:rsid w:val="007266DF"/>
    <w:rsid w:val="007434AD"/>
    <w:rsid w:val="00750502"/>
    <w:rsid w:val="00750FA9"/>
    <w:rsid w:val="00754A5F"/>
    <w:rsid w:val="007700B4"/>
    <w:rsid w:val="007770DD"/>
    <w:rsid w:val="00785FCC"/>
    <w:rsid w:val="00787F63"/>
    <w:rsid w:val="00791DA6"/>
    <w:rsid w:val="007A2F56"/>
    <w:rsid w:val="007A7BF2"/>
    <w:rsid w:val="007B7A66"/>
    <w:rsid w:val="007C7FF4"/>
    <w:rsid w:val="007D7399"/>
    <w:rsid w:val="007E02D6"/>
    <w:rsid w:val="007E0EDC"/>
    <w:rsid w:val="007F4152"/>
    <w:rsid w:val="00805677"/>
    <w:rsid w:val="0081751E"/>
    <w:rsid w:val="00824CA7"/>
    <w:rsid w:val="008272B5"/>
    <w:rsid w:val="00833184"/>
    <w:rsid w:val="00851914"/>
    <w:rsid w:val="00861B46"/>
    <w:rsid w:val="00863864"/>
    <w:rsid w:val="00870BB9"/>
    <w:rsid w:val="00880B7F"/>
    <w:rsid w:val="00881305"/>
    <w:rsid w:val="008A3E73"/>
    <w:rsid w:val="008A6C67"/>
    <w:rsid w:val="008B1BE1"/>
    <w:rsid w:val="008B5B40"/>
    <w:rsid w:val="008B7E35"/>
    <w:rsid w:val="008C004C"/>
    <w:rsid w:val="008D6AFE"/>
    <w:rsid w:val="008D7A63"/>
    <w:rsid w:val="008E0E81"/>
    <w:rsid w:val="009005F5"/>
    <w:rsid w:val="00901310"/>
    <w:rsid w:val="00924277"/>
    <w:rsid w:val="0092467F"/>
    <w:rsid w:val="0092775E"/>
    <w:rsid w:val="00937D7D"/>
    <w:rsid w:val="0095055E"/>
    <w:rsid w:val="00950A89"/>
    <w:rsid w:val="00950ACC"/>
    <w:rsid w:val="0096085D"/>
    <w:rsid w:val="00964984"/>
    <w:rsid w:val="00971EE7"/>
    <w:rsid w:val="00972EB9"/>
    <w:rsid w:val="00975A71"/>
    <w:rsid w:val="009809DA"/>
    <w:rsid w:val="00992C35"/>
    <w:rsid w:val="00993172"/>
    <w:rsid w:val="00994BC2"/>
    <w:rsid w:val="00994E83"/>
    <w:rsid w:val="009A39C4"/>
    <w:rsid w:val="009A4728"/>
    <w:rsid w:val="009B01C8"/>
    <w:rsid w:val="009D0F67"/>
    <w:rsid w:val="009E385D"/>
    <w:rsid w:val="009E7328"/>
    <w:rsid w:val="009F4DFF"/>
    <w:rsid w:val="00A0641B"/>
    <w:rsid w:val="00A1124E"/>
    <w:rsid w:val="00A31F48"/>
    <w:rsid w:val="00A33A27"/>
    <w:rsid w:val="00A3760A"/>
    <w:rsid w:val="00A37CCA"/>
    <w:rsid w:val="00A42DAB"/>
    <w:rsid w:val="00A44B68"/>
    <w:rsid w:val="00A505BE"/>
    <w:rsid w:val="00A604E4"/>
    <w:rsid w:val="00A63773"/>
    <w:rsid w:val="00A76247"/>
    <w:rsid w:val="00A76BA7"/>
    <w:rsid w:val="00A820BB"/>
    <w:rsid w:val="00A87716"/>
    <w:rsid w:val="00A87A41"/>
    <w:rsid w:val="00A930B1"/>
    <w:rsid w:val="00AA1D84"/>
    <w:rsid w:val="00AA3E70"/>
    <w:rsid w:val="00AA4213"/>
    <w:rsid w:val="00AB0F4E"/>
    <w:rsid w:val="00AB5916"/>
    <w:rsid w:val="00AB6250"/>
    <w:rsid w:val="00AC4765"/>
    <w:rsid w:val="00AC4CD4"/>
    <w:rsid w:val="00AC6C45"/>
    <w:rsid w:val="00AE0830"/>
    <w:rsid w:val="00AE12CD"/>
    <w:rsid w:val="00AE646E"/>
    <w:rsid w:val="00B0594F"/>
    <w:rsid w:val="00B2182B"/>
    <w:rsid w:val="00B24476"/>
    <w:rsid w:val="00B457D1"/>
    <w:rsid w:val="00B47D44"/>
    <w:rsid w:val="00B54E67"/>
    <w:rsid w:val="00B55B87"/>
    <w:rsid w:val="00B702FF"/>
    <w:rsid w:val="00B85F34"/>
    <w:rsid w:val="00B92E13"/>
    <w:rsid w:val="00B95C06"/>
    <w:rsid w:val="00BA20AB"/>
    <w:rsid w:val="00BA379C"/>
    <w:rsid w:val="00BC19CF"/>
    <w:rsid w:val="00BC4EC8"/>
    <w:rsid w:val="00BD1C92"/>
    <w:rsid w:val="00BE0EA7"/>
    <w:rsid w:val="00BF1204"/>
    <w:rsid w:val="00BF3B3F"/>
    <w:rsid w:val="00C05926"/>
    <w:rsid w:val="00C0649A"/>
    <w:rsid w:val="00C077FB"/>
    <w:rsid w:val="00C10181"/>
    <w:rsid w:val="00C30637"/>
    <w:rsid w:val="00C30928"/>
    <w:rsid w:val="00C30D12"/>
    <w:rsid w:val="00C31D07"/>
    <w:rsid w:val="00C50312"/>
    <w:rsid w:val="00C551B4"/>
    <w:rsid w:val="00C554F8"/>
    <w:rsid w:val="00C600A3"/>
    <w:rsid w:val="00C62B23"/>
    <w:rsid w:val="00C651ED"/>
    <w:rsid w:val="00C6625E"/>
    <w:rsid w:val="00C6736A"/>
    <w:rsid w:val="00C7246F"/>
    <w:rsid w:val="00C7494C"/>
    <w:rsid w:val="00C75C4D"/>
    <w:rsid w:val="00C76D50"/>
    <w:rsid w:val="00C81741"/>
    <w:rsid w:val="00C866C9"/>
    <w:rsid w:val="00CA5A60"/>
    <w:rsid w:val="00CA66C3"/>
    <w:rsid w:val="00CC0CDF"/>
    <w:rsid w:val="00D06D6C"/>
    <w:rsid w:val="00D274F8"/>
    <w:rsid w:val="00D35AC1"/>
    <w:rsid w:val="00D42FBF"/>
    <w:rsid w:val="00D51AC8"/>
    <w:rsid w:val="00D60C7C"/>
    <w:rsid w:val="00D64ECF"/>
    <w:rsid w:val="00D6520B"/>
    <w:rsid w:val="00D719B1"/>
    <w:rsid w:val="00D75C07"/>
    <w:rsid w:val="00D84355"/>
    <w:rsid w:val="00D92C66"/>
    <w:rsid w:val="00DA0F89"/>
    <w:rsid w:val="00DA1419"/>
    <w:rsid w:val="00DC0726"/>
    <w:rsid w:val="00DC7B8C"/>
    <w:rsid w:val="00DD5653"/>
    <w:rsid w:val="00DF0BA1"/>
    <w:rsid w:val="00DF732B"/>
    <w:rsid w:val="00E07D2D"/>
    <w:rsid w:val="00E20909"/>
    <w:rsid w:val="00E21B5B"/>
    <w:rsid w:val="00E23704"/>
    <w:rsid w:val="00E25759"/>
    <w:rsid w:val="00E27FB1"/>
    <w:rsid w:val="00E32027"/>
    <w:rsid w:val="00E4216F"/>
    <w:rsid w:val="00E426B3"/>
    <w:rsid w:val="00E42BAB"/>
    <w:rsid w:val="00E555E1"/>
    <w:rsid w:val="00E6300A"/>
    <w:rsid w:val="00E7566C"/>
    <w:rsid w:val="00E851D2"/>
    <w:rsid w:val="00E864A8"/>
    <w:rsid w:val="00EB3324"/>
    <w:rsid w:val="00EB6340"/>
    <w:rsid w:val="00EC1AA9"/>
    <w:rsid w:val="00EC3273"/>
    <w:rsid w:val="00EC3CAC"/>
    <w:rsid w:val="00EE2708"/>
    <w:rsid w:val="00EE5B87"/>
    <w:rsid w:val="00EF361D"/>
    <w:rsid w:val="00EF7A6E"/>
    <w:rsid w:val="00EF7BC7"/>
    <w:rsid w:val="00F05675"/>
    <w:rsid w:val="00F17398"/>
    <w:rsid w:val="00F3237E"/>
    <w:rsid w:val="00F32EBC"/>
    <w:rsid w:val="00F368AC"/>
    <w:rsid w:val="00F37464"/>
    <w:rsid w:val="00F51734"/>
    <w:rsid w:val="00F53FE5"/>
    <w:rsid w:val="00F652EB"/>
    <w:rsid w:val="00F65E24"/>
    <w:rsid w:val="00F66A8E"/>
    <w:rsid w:val="00F92FDA"/>
    <w:rsid w:val="00F96D52"/>
    <w:rsid w:val="00FB15E5"/>
    <w:rsid w:val="00FB42B3"/>
    <w:rsid w:val="00FC0410"/>
    <w:rsid w:val="00FC3D6F"/>
    <w:rsid w:val="00FD0D6F"/>
    <w:rsid w:val="00FD11C8"/>
    <w:rsid w:val="00FD2AB2"/>
    <w:rsid w:val="00FD419A"/>
    <w:rsid w:val="00FD460F"/>
    <w:rsid w:val="00FD6399"/>
    <w:rsid w:val="00FF3B1B"/>
    <w:rsid w:val="00FF5EBF"/>
    <w:rsid w:val="031B1CAE"/>
    <w:rsid w:val="0A1FB2F9"/>
    <w:rsid w:val="104BD248"/>
    <w:rsid w:val="17BB56DC"/>
    <w:rsid w:val="1BBDDF93"/>
    <w:rsid w:val="21BA00DD"/>
    <w:rsid w:val="2494B143"/>
    <w:rsid w:val="266DBAB7"/>
    <w:rsid w:val="29864BDE"/>
    <w:rsid w:val="324BB40B"/>
    <w:rsid w:val="331701F6"/>
    <w:rsid w:val="332869E8"/>
    <w:rsid w:val="3591D8F3"/>
    <w:rsid w:val="3AA70A94"/>
    <w:rsid w:val="3AE1339B"/>
    <w:rsid w:val="3DBEE997"/>
    <w:rsid w:val="40BB4DDA"/>
    <w:rsid w:val="43122410"/>
    <w:rsid w:val="4E09B9A5"/>
    <w:rsid w:val="52F3440E"/>
    <w:rsid w:val="5792AE31"/>
    <w:rsid w:val="586D38A2"/>
    <w:rsid w:val="58AFFA7D"/>
    <w:rsid w:val="6120F9AB"/>
    <w:rsid w:val="66298C9B"/>
    <w:rsid w:val="6F5EE10A"/>
    <w:rsid w:val="734C5893"/>
    <w:rsid w:val="79CDB49F"/>
    <w:rsid w:val="7A07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24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2021-12-01T22:00:00+00:00</VVDokumentoData>
    <Kalba xmlns="9d2387c0-5fc7-4abb-89fe-1836f1ce081e">Lietuvių</Kalba>
    <Kortele xmlns="9d2387c0-5fc7-4abb-89fe-1836f1ce08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6312c6d838dda71ae8ae3ed0a898f2e7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724cf33e5ba0fbee2db6f9f7a5cd0cca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2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AF911-07CD-4654-B5D0-E03A4FB11B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77635-47EF-4465-B6D7-8801D66BB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3853</Words>
  <Characters>2197</Characters>
  <Application>Microsoft Office Word</Application>
  <DocSecurity>0</DocSecurity>
  <Lines>18</Lines>
  <Paragraphs>12</Paragraphs>
  <ScaleCrop>false</ScaleCrop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129</cp:revision>
  <dcterms:created xsi:type="dcterms:W3CDTF">2021-03-23T08:12:00Z</dcterms:created>
  <dcterms:modified xsi:type="dcterms:W3CDTF">2026-01-15T09:34:00Z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iteId">
    <vt:lpwstr>ea88e983-d65a-47b3-adb4-3e1c6d2110d2</vt:lpwstr>
  </property>
  <property fmtid="{D5CDD505-2E9C-101B-9397-08002B2CF9AE}" pid="5" name="MSIP_Label_f302255e-cf28-4843-9031-c06177cecbc2_Owner">
    <vt:lpwstr>Martynas.Urbonas@eso.lt</vt:lpwstr>
  </property>
  <property fmtid="{D5CDD505-2E9C-101B-9397-08002B2CF9AE}" pid="6" name="MSIP_Label_f302255e-cf28-4843-9031-c06177cecbc2_SetDate">
    <vt:lpwstr>2020-10-07T07:48:57.9593730Z</vt:lpwstr>
  </property>
  <property fmtid="{D5CDD505-2E9C-101B-9397-08002B2CF9AE}" pid="7" name="MSIP_Label_f302255e-cf28-4843-9031-c06177cecbc2_Name">
    <vt:lpwstr>Viešo naudojimo</vt:lpwstr>
  </property>
  <property fmtid="{D5CDD505-2E9C-101B-9397-08002B2CF9AE}" pid="8" name="MSIP_Label_f302255e-cf28-4843-9031-c06177cecbc2_Application">
    <vt:lpwstr>Microsoft Azure Information Protection</vt:lpwstr>
  </property>
  <property fmtid="{D5CDD505-2E9C-101B-9397-08002B2CF9AE}" pid="9" name="MSIP_Label_f302255e-cf28-4843-9031-c06177cecbc2_ActionId">
    <vt:lpwstr>cb9309e8-9cac-42af-81c3-43432d5e45da</vt:lpwstr>
  </property>
  <property fmtid="{D5CDD505-2E9C-101B-9397-08002B2CF9AE}" pid="10" name="MSIP_Label_f302255e-cf28-4843-9031-c06177cecbc2_Parent">
    <vt:lpwstr>320c693d-44b7-4e16-b3dd-4fcd87401cf5</vt:lpwstr>
  </property>
  <property fmtid="{D5CDD505-2E9C-101B-9397-08002B2CF9AE}" pid="11" name="MSIP_Label_f302255e-cf28-4843-9031-c06177cecbc2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2022-09-22T05:36:02Z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bd5e6f0c-3bcf-4a2c-9d22-b1fe72051358</vt:lpwstr>
  </property>
  <property fmtid="{D5CDD505-2E9C-101B-9397-08002B2CF9AE}" pid="18" name="MSIP_Label_190751af-2442-49a7-b7b9-9f0bcce858c9_ContentBits">
    <vt:lpwstr>0</vt:lpwstr>
  </property>
</Properties>
</file>